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1850" w14:textId="6564A0F4" w:rsidR="005626ED" w:rsidRPr="00A30542" w:rsidRDefault="00B45EEE" w:rsidP="00C561AC">
      <w:pPr>
        <w:jc w:val="center"/>
        <w:rPr>
          <w:rFonts w:ascii="標楷體" w:eastAsia="標楷體" w:hAnsi="標楷體"/>
          <w:b/>
          <w:sz w:val="32"/>
          <w:szCs w:val="32"/>
        </w:rPr>
      </w:pPr>
      <w:r w:rsidRPr="00A30542">
        <w:rPr>
          <w:rFonts w:ascii="標楷體" w:eastAsia="標楷體" w:hAnsi="標楷體" w:hint="eastAsia"/>
          <w:b/>
          <w:sz w:val="32"/>
          <w:szCs w:val="32"/>
        </w:rPr>
        <w:t>資料發布網頁及相關製作</w:t>
      </w:r>
      <w:r w:rsidR="00974674" w:rsidRPr="00A30542">
        <w:rPr>
          <w:rFonts w:ascii="標楷體" w:eastAsia="標楷體" w:hAnsi="標楷體" w:hint="eastAsia"/>
          <w:b/>
          <w:sz w:val="32"/>
          <w:szCs w:val="32"/>
        </w:rPr>
        <w:t>範例</w:t>
      </w:r>
    </w:p>
    <w:p w14:paraId="76717905" w14:textId="716E422F" w:rsidR="00B45EEE" w:rsidRPr="00A30542" w:rsidRDefault="00B45EEE" w:rsidP="00237719">
      <w:pPr>
        <w:spacing w:line="420" w:lineRule="exact"/>
        <w:ind w:leftChars="-118" w:left="1135" w:hangingChars="506" w:hanging="1418"/>
        <w:rPr>
          <w:rFonts w:ascii="標楷體" w:eastAsia="標楷體" w:hAnsi="標楷體"/>
          <w:sz w:val="28"/>
          <w:szCs w:val="28"/>
        </w:rPr>
      </w:pPr>
      <w:r w:rsidRPr="00A30542">
        <w:rPr>
          <w:rFonts w:ascii="標楷體" w:eastAsia="標楷體" w:hAnsi="標楷體" w:hint="eastAsia"/>
          <w:b/>
          <w:sz w:val="28"/>
          <w:szCs w:val="28"/>
        </w:rPr>
        <w:t>步驟一</w:t>
      </w:r>
      <w:r w:rsidRPr="00A30542">
        <w:rPr>
          <w:rFonts w:ascii="標楷體" w:eastAsia="標楷體" w:hAnsi="標楷體" w:hint="eastAsia"/>
          <w:sz w:val="28"/>
          <w:szCs w:val="28"/>
        </w:rPr>
        <w:t>、</w:t>
      </w:r>
      <w:r w:rsidRPr="00A30542">
        <w:rPr>
          <w:rFonts w:ascii="標楷體" w:eastAsia="標楷體" w:hAnsi="標楷體" w:hint="eastAsia"/>
          <w:b/>
          <w:bCs/>
          <w:sz w:val="28"/>
          <w:szCs w:val="28"/>
        </w:rPr>
        <w:t>各機關製作「預告統計資料發布時間表」及「</w:t>
      </w:r>
      <w:r w:rsidR="00CD0721" w:rsidRPr="00A30542">
        <w:rPr>
          <w:rFonts w:ascii="標楷體" w:eastAsia="標楷體" w:hAnsi="標楷體" w:hint="eastAsia"/>
          <w:b/>
          <w:bCs/>
          <w:sz w:val="28"/>
          <w:szCs w:val="28"/>
        </w:rPr>
        <w:t>統計</w:t>
      </w:r>
      <w:r w:rsidRPr="00A30542">
        <w:rPr>
          <w:rFonts w:ascii="標楷體" w:eastAsia="標楷體" w:hAnsi="標楷體" w:hint="eastAsia"/>
          <w:b/>
          <w:bCs/>
          <w:sz w:val="28"/>
          <w:szCs w:val="28"/>
        </w:rPr>
        <w:t>資料背景說明」。</w:t>
      </w:r>
    </w:p>
    <w:p w14:paraId="49C416CA" w14:textId="23941D10" w:rsidR="00C561AC" w:rsidRPr="00A30542" w:rsidRDefault="00406FE5" w:rsidP="00237719">
      <w:pPr>
        <w:pStyle w:val="a4"/>
        <w:spacing w:line="420" w:lineRule="exact"/>
        <w:ind w:leftChars="0" w:left="700" w:hanging="842"/>
        <w:rPr>
          <w:rFonts w:ascii="標楷體" w:eastAsia="標楷體" w:hAnsi="標楷體"/>
          <w:sz w:val="28"/>
          <w:szCs w:val="28"/>
        </w:rPr>
      </w:pPr>
      <w:r w:rsidRPr="00A30542">
        <w:rPr>
          <w:rFonts w:ascii="標楷體" w:eastAsia="標楷體" w:hAnsi="標楷體"/>
          <w:sz w:val="28"/>
          <w:szCs w:val="28"/>
        </w:rPr>
        <w:t>(</w:t>
      </w:r>
      <w:proofErr w:type="gramStart"/>
      <w:r w:rsidRPr="00A30542">
        <w:rPr>
          <w:rFonts w:ascii="標楷體" w:eastAsia="標楷體" w:hAnsi="標楷體" w:hint="eastAsia"/>
          <w:sz w:val="28"/>
          <w:szCs w:val="28"/>
        </w:rPr>
        <w:t>一</w:t>
      </w:r>
      <w:proofErr w:type="gramEnd"/>
      <w:r w:rsidRPr="00A30542">
        <w:rPr>
          <w:rFonts w:ascii="標楷體" w:eastAsia="標楷體" w:hAnsi="標楷體"/>
          <w:sz w:val="28"/>
          <w:szCs w:val="28"/>
        </w:rPr>
        <w:t>)</w:t>
      </w:r>
      <w:r w:rsidR="00EA2A78" w:rsidRPr="00A30542">
        <w:rPr>
          <w:rFonts w:ascii="標楷體" w:eastAsia="標楷體" w:hAnsi="標楷體" w:hint="eastAsia"/>
          <w:sz w:val="28"/>
          <w:szCs w:val="28"/>
        </w:rPr>
        <w:t>透過</w:t>
      </w:r>
      <w:r w:rsidR="009A2933" w:rsidRPr="00A30542">
        <w:rPr>
          <w:rFonts w:ascii="標楷體" w:eastAsia="標楷體" w:hAnsi="標楷體" w:hint="eastAsia"/>
          <w:sz w:val="28"/>
          <w:szCs w:val="28"/>
        </w:rPr>
        <w:t>本市</w:t>
      </w:r>
      <w:r w:rsidR="00EA2A78" w:rsidRPr="00A30542">
        <w:rPr>
          <w:rFonts w:ascii="標楷體" w:eastAsia="標楷體" w:hAnsi="標楷體" w:hint="eastAsia"/>
          <w:sz w:val="28"/>
          <w:szCs w:val="28"/>
        </w:rPr>
        <w:t>公務統計行政管理系統</w:t>
      </w:r>
      <w:r w:rsidR="00B45EEE" w:rsidRPr="00A30542">
        <w:rPr>
          <w:rFonts w:ascii="標楷體" w:eastAsia="標楷體" w:hAnsi="標楷體" w:hint="eastAsia"/>
          <w:sz w:val="28"/>
          <w:szCs w:val="28"/>
        </w:rPr>
        <w:t>編製「預告統計資料發布時間表」</w:t>
      </w:r>
      <w:r w:rsidR="00974674" w:rsidRPr="00A30542">
        <w:rPr>
          <w:rFonts w:ascii="標楷體" w:eastAsia="標楷體" w:hAnsi="標楷體" w:hint="eastAsia"/>
          <w:sz w:val="28"/>
          <w:szCs w:val="28"/>
        </w:rPr>
        <w:t>。</w:t>
      </w:r>
    </w:p>
    <w:p w14:paraId="4A3EB3BF" w14:textId="162212AA" w:rsidR="00C561AC" w:rsidRPr="00A30542" w:rsidRDefault="00C55CA4" w:rsidP="00237719">
      <w:pPr>
        <w:spacing w:line="420" w:lineRule="exact"/>
        <w:ind w:firstLineChars="50" w:firstLine="140"/>
        <w:rPr>
          <w:rFonts w:ascii="標楷體" w:eastAsia="標楷體" w:hAnsi="標楷體"/>
          <w:sz w:val="28"/>
          <w:szCs w:val="28"/>
        </w:rPr>
      </w:pPr>
      <w:r w:rsidRPr="00A30542">
        <w:rPr>
          <w:rFonts w:ascii="標楷體" w:eastAsia="標楷體" w:hAnsi="標楷體" w:hint="eastAsia"/>
          <w:sz w:val="28"/>
          <w:szCs w:val="28"/>
        </w:rPr>
        <w:t>※</w:t>
      </w:r>
      <w:r w:rsidR="00C561AC" w:rsidRPr="00A30542">
        <w:rPr>
          <w:rFonts w:ascii="標楷體" w:eastAsia="標楷體" w:hAnsi="標楷體" w:hint="eastAsia"/>
          <w:sz w:val="28"/>
          <w:szCs w:val="28"/>
        </w:rPr>
        <w:t>預告統計發布時間表格式說明-以</w:t>
      </w:r>
      <w:proofErr w:type="gramStart"/>
      <w:r w:rsidR="00C561AC" w:rsidRPr="00A30542">
        <w:rPr>
          <w:rFonts w:ascii="標楷體" w:eastAsia="標楷體" w:hAnsi="標楷體" w:hint="eastAsia"/>
          <w:sz w:val="28"/>
          <w:szCs w:val="28"/>
        </w:rPr>
        <w:t>臺</w:t>
      </w:r>
      <w:proofErr w:type="gramEnd"/>
      <w:r w:rsidR="00C561AC" w:rsidRPr="00A30542">
        <w:rPr>
          <w:rFonts w:ascii="標楷體" w:eastAsia="標楷體" w:hAnsi="標楷體" w:hint="eastAsia"/>
          <w:sz w:val="28"/>
          <w:szCs w:val="28"/>
        </w:rPr>
        <w:t>中市政府秘書處為例</w:t>
      </w:r>
    </w:p>
    <w:p w14:paraId="58AE1F2A" w14:textId="675FA8A4" w:rsidR="001C1913" w:rsidRPr="00A30542" w:rsidRDefault="007C5B43" w:rsidP="001C1913">
      <w:pPr>
        <w:pStyle w:val="a4"/>
        <w:spacing w:line="420" w:lineRule="exact"/>
        <w:ind w:leftChars="0" w:left="360"/>
        <w:rPr>
          <w:rFonts w:ascii="標楷體" w:eastAsia="標楷體" w:hAnsi="標楷體"/>
          <w:sz w:val="28"/>
          <w:szCs w:val="28"/>
        </w:rPr>
      </w:pPr>
      <w:r>
        <w:rPr>
          <w:rFonts w:ascii="新細明體" w:eastAsia="新細明體" w:hAnsi="新細明體" w:cs="新細明體"/>
          <w:noProof/>
          <w:kern w:val="0"/>
          <w:szCs w:val="24"/>
        </w:rPr>
        <w:pict w14:anchorId="620BD408">
          <v:group id="_x0000_s2221" style="position:absolute;left:0;text-align:left;margin-left:64.05pt;margin-top:3.2pt;width:606.85pt;height:330.25pt;z-index:251674112" coordorigin="2721,3280" coordsize="12137,6605">
            <v:shapetype id="_x0000_t202" coordsize="21600,21600" o:spt="202" path="m,l,21600r21600,l21600,xe">
              <v:stroke joinstyle="miter"/>
              <v:path gradientshapeok="t" o:connecttype="rect"/>
            </v:shapetype>
            <v:shape id="_x0000_s2146" type="#_x0000_t202" style="position:absolute;left:7035;top:3280;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46">
                <w:txbxContent>
                  <w:p w14:paraId="396ABF3D" w14:textId="77777777" w:rsidR="0052169A" w:rsidRDefault="0052169A" w:rsidP="0052169A">
                    <w:pPr>
                      <w:jc w:val="center"/>
                      <w:rPr>
                        <w:b/>
                        <w:color w:val="FFFFFF" w:themeColor="background1"/>
                        <w:sz w:val="28"/>
                        <w:szCs w:val="28"/>
                      </w:rPr>
                    </w:pPr>
                    <w:r>
                      <w:rPr>
                        <w:b/>
                        <w:color w:val="FFFFFF" w:themeColor="background1"/>
                        <w:sz w:val="28"/>
                        <w:szCs w:val="28"/>
                      </w:rPr>
                      <w:t>A</w:t>
                    </w:r>
                  </w:p>
                </w:txbxContent>
              </v:textbox>
            </v:shape>
            <v:shape id="_x0000_s2147" type="#_x0000_t202" style="position:absolute;left:2721;top:3770;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47">
                <w:txbxContent>
                  <w:p w14:paraId="376E604B" w14:textId="77777777" w:rsidR="0052169A" w:rsidRDefault="0052169A" w:rsidP="0052169A">
                    <w:pPr>
                      <w:jc w:val="center"/>
                      <w:rPr>
                        <w:b/>
                        <w:color w:val="FFFFFF" w:themeColor="background1"/>
                        <w:sz w:val="28"/>
                        <w:szCs w:val="28"/>
                      </w:rPr>
                    </w:pPr>
                    <w:r>
                      <w:rPr>
                        <w:b/>
                        <w:color w:val="FFFFFF" w:themeColor="background1"/>
                        <w:sz w:val="28"/>
                        <w:szCs w:val="28"/>
                      </w:rPr>
                      <w:t>B</w:t>
                    </w:r>
                  </w:p>
                </w:txbxContent>
              </v:textbox>
            </v:shape>
            <v:shape id="_x0000_s2148" type="#_x0000_t202" style="position:absolute;left:2856;top:6450;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48">
                <w:txbxContent>
                  <w:p w14:paraId="4F375BFA" w14:textId="77777777" w:rsidR="0052169A" w:rsidRDefault="0052169A" w:rsidP="0052169A">
                    <w:pPr>
                      <w:jc w:val="center"/>
                      <w:rPr>
                        <w:b/>
                        <w:color w:val="FFFFFF" w:themeColor="background1"/>
                        <w:sz w:val="28"/>
                        <w:szCs w:val="28"/>
                      </w:rPr>
                    </w:pPr>
                    <w:r>
                      <w:rPr>
                        <w:b/>
                        <w:color w:val="FFFFFF" w:themeColor="background1"/>
                        <w:sz w:val="28"/>
                        <w:szCs w:val="28"/>
                      </w:rPr>
                      <w:t>C</w:t>
                    </w:r>
                  </w:p>
                </w:txbxContent>
              </v:textbox>
            </v:shape>
            <v:shape id="_x0000_s2149" type="#_x0000_t202" style="position:absolute;left:4395;top:6450;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49">
                <w:txbxContent>
                  <w:p w14:paraId="2AF295ED" w14:textId="77777777" w:rsidR="0052169A" w:rsidRDefault="0052169A" w:rsidP="0052169A">
                    <w:pPr>
                      <w:jc w:val="center"/>
                      <w:rPr>
                        <w:b/>
                        <w:color w:val="FFFFFF" w:themeColor="background1"/>
                        <w:sz w:val="28"/>
                        <w:szCs w:val="28"/>
                      </w:rPr>
                    </w:pPr>
                    <w:r>
                      <w:rPr>
                        <w:b/>
                        <w:color w:val="FFFFFF" w:themeColor="background1"/>
                        <w:sz w:val="28"/>
                        <w:szCs w:val="28"/>
                      </w:rPr>
                      <w:t>D</w:t>
                    </w:r>
                  </w:p>
                </w:txbxContent>
              </v:textbox>
            </v:shape>
            <v:shape id="_x0000_s2150" type="#_x0000_t202" style="position:absolute;left:5836;top:6450;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0">
                <w:txbxContent>
                  <w:p w14:paraId="19D07757" w14:textId="77777777" w:rsidR="0052169A" w:rsidRDefault="0052169A" w:rsidP="0052169A">
                    <w:pPr>
                      <w:jc w:val="center"/>
                      <w:rPr>
                        <w:b/>
                        <w:color w:val="FFFFFF" w:themeColor="background1"/>
                        <w:sz w:val="28"/>
                        <w:szCs w:val="28"/>
                      </w:rPr>
                    </w:pPr>
                    <w:r>
                      <w:rPr>
                        <w:b/>
                        <w:color w:val="FFFFFF" w:themeColor="background1"/>
                        <w:sz w:val="28"/>
                        <w:szCs w:val="28"/>
                      </w:rPr>
                      <w:t>E</w:t>
                    </w:r>
                  </w:p>
                </w:txbxContent>
              </v:textbox>
            </v:shape>
            <v:shape id="_x0000_s2151" type="#_x0000_t202" style="position:absolute;left:5378;top:8175;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1">
                <w:txbxContent>
                  <w:p w14:paraId="466BA700" w14:textId="77777777" w:rsidR="0052169A" w:rsidRDefault="0052169A" w:rsidP="0052169A">
                    <w:pPr>
                      <w:jc w:val="center"/>
                      <w:rPr>
                        <w:b/>
                        <w:color w:val="FFFFFF" w:themeColor="background1"/>
                        <w:sz w:val="28"/>
                        <w:szCs w:val="28"/>
                      </w:rPr>
                    </w:pPr>
                    <w:r>
                      <w:rPr>
                        <w:b/>
                        <w:color w:val="FFFFFF" w:themeColor="background1"/>
                        <w:sz w:val="28"/>
                        <w:szCs w:val="28"/>
                      </w:rPr>
                      <w:t>F</w:t>
                    </w:r>
                  </w:p>
                </w:txbxContent>
              </v:textbox>
            </v:shape>
            <v:shape id="_x0000_s2152" type="#_x0000_t202" style="position:absolute;left:7928;top:7935;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2">
                <w:txbxContent>
                  <w:p w14:paraId="0EA070BC" w14:textId="77777777" w:rsidR="0052169A" w:rsidRDefault="0052169A" w:rsidP="0052169A">
                    <w:pPr>
                      <w:jc w:val="center"/>
                      <w:rPr>
                        <w:b/>
                        <w:color w:val="FFFFFF" w:themeColor="background1"/>
                        <w:sz w:val="28"/>
                        <w:szCs w:val="28"/>
                      </w:rPr>
                    </w:pPr>
                    <w:r>
                      <w:rPr>
                        <w:b/>
                        <w:color w:val="FFFFFF" w:themeColor="background1"/>
                        <w:sz w:val="28"/>
                        <w:szCs w:val="28"/>
                      </w:rPr>
                      <w:t>G</w:t>
                    </w:r>
                  </w:p>
                  <w:p w14:paraId="3C118894" w14:textId="77777777" w:rsidR="0052169A" w:rsidRDefault="0052169A" w:rsidP="0052169A">
                    <w:pPr>
                      <w:rPr>
                        <w:b/>
                        <w:color w:val="FFFFFF" w:themeColor="background1"/>
                        <w:sz w:val="28"/>
                        <w:szCs w:val="28"/>
                      </w:rPr>
                    </w:pPr>
                  </w:p>
                </w:txbxContent>
              </v:textbox>
            </v:shape>
            <v:shape id="_x0000_s2153" type="#_x0000_t202" style="position:absolute;left:11640;top:7300;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3">
                <w:txbxContent>
                  <w:p w14:paraId="07B17D05" w14:textId="77777777" w:rsidR="0052169A" w:rsidRDefault="0052169A" w:rsidP="0052169A">
                    <w:pPr>
                      <w:jc w:val="center"/>
                      <w:rPr>
                        <w:b/>
                        <w:color w:val="FFFFFF" w:themeColor="background1"/>
                        <w:sz w:val="28"/>
                        <w:szCs w:val="28"/>
                      </w:rPr>
                    </w:pPr>
                    <w:r>
                      <w:rPr>
                        <w:b/>
                        <w:color w:val="FFFFFF" w:themeColor="background1"/>
                        <w:sz w:val="28"/>
                        <w:szCs w:val="28"/>
                      </w:rPr>
                      <w:t>H</w:t>
                    </w:r>
                  </w:p>
                  <w:p w14:paraId="3F15E7D5" w14:textId="77777777" w:rsidR="0052169A" w:rsidRDefault="0052169A" w:rsidP="0052169A">
                    <w:pPr>
                      <w:rPr>
                        <w:b/>
                        <w:color w:val="FFFFFF" w:themeColor="background1"/>
                        <w:sz w:val="28"/>
                        <w:szCs w:val="28"/>
                      </w:rPr>
                    </w:pPr>
                  </w:p>
                </w:txbxContent>
              </v:textbox>
            </v:shape>
            <v:shape id="_x0000_s2154" type="#_x0000_t202" style="position:absolute;left:13290;top:4385;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4">
                <w:txbxContent>
                  <w:p w14:paraId="5A1C1F24" w14:textId="77777777" w:rsidR="0052169A" w:rsidRDefault="0052169A" w:rsidP="0052169A">
                    <w:pPr>
                      <w:jc w:val="center"/>
                      <w:rPr>
                        <w:b/>
                        <w:color w:val="FFFFFF" w:themeColor="background1"/>
                        <w:sz w:val="28"/>
                        <w:szCs w:val="28"/>
                      </w:rPr>
                    </w:pPr>
                    <w:r>
                      <w:rPr>
                        <w:b/>
                        <w:color w:val="FFFFFF" w:themeColor="background1"/>
                        <w:sz w:val="28"/>
                        <w:szCs w:val="28"/>
                      </w:rPr>
                      <w:t>I</w:t>
                    </w:r>
                  </w:p>
                  <w:p w14:paraId="03E3A0CB" w14:textId="77777777" w:rsidR="0052169A" w:rsidRDefault="0052169A" w:rsidP="0052169A">
                    <w:pPr>
                      <w:rPr>
                        <w:b/>
                        <w:color w:val="FFFFFF" w:themeColor="background1"/>
                        <w:sz w:val="28"/>
                        <w:szCs w:val="28"/>
                      </w:rPr>
                    </w:pPr>
                  </w:p>
                </w:txbxContent>
              </v:textbox>
            </v:shape>
            <v:shape id="_x0000_s2155" type="#_x0000_t202" style="position:absolute;left:14400;top:8805;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5">
                <w:txbxContent>
                  <w:p w14:paraId="6D7EFF32" w14:textId="77777777" w:rsidR="0052169A" w:rsidRDefault="0052169A" w:rsidP="0052169A">
                    <w:pPr>
                      <w:jc w:val="center"/>
                      <w:rPr>
                        <w:b/>
                        <w:color w:val="FFFFFF" w:themeColor="background1"/>
                        <w:sz w:val="28"/>
                        <w:szCs w:val="28"/>
                      </w:rPr>
                    </w:pPr>
                    <w:r>
                      <w:rPr>
                        <w:b/>
                        <w:color w:val="FFFFFF" w:themeColor="background1"/>
                        <w:sz w:val="28"/>
                        <w:szCs w:val="28"/>
                      </w:rPr>
                      <w:t>J</w:t>
                    </w:r>
                  </w:p>
                </w:txbxContent>
              </v:textbox>
            </v:shape>
            <v:shapetype id="_x0000_t32" coordsize="21600,21600" o:spt="32" o:oned="t" path="m,l21600,21600e" filled="f">
              <v:path arrowok="t" fillok="f" o:connecttype="none"/>
              <o:lock v:ext="edit" shapetype="t"/>
            </v:shapetype>
            <v:shape id="_x0000_s2156" type="#_x0000_t32" style="position:absolute;left:11025;top:7380;width:615;height:165;flip:x y" o:connectortype="straight" strokecolor="red">
              <v:stroke endarrow="block"/>
            </v:shape>
            <v:shape id="_x0000_s2157" type="#_x0000_t32" style="position:absolute;left:7373;top:7825;width:555;height:350;flip:x y" o:connectortype="straight" strokecolor="red">
              <v:stroke endarrow="block"/>
            </v:shape>
            <v:shape id="_x0000_s2158" type="#_x0000_t202" style="position:absolute;left:5623;top:9395;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58">
                <w:txbxContent>
                  <w:p w14:paraId="3C112304" w14:textId="77777777" w:rsidR="0052169A" w:rsidRDefault="0052169A" w:rsidP="0052169A">
                    <w:pPr>
                      <w:jc w:val="center"/>
                      <w:rPr>
                        <w:b/>
                        <w:color w:val="FFFFFF" w:themeColor="background1"/>
                        <w:sz w:val="28"/>
                        <w:szCs w:val="28"/>
                      </w:rPr>
                    </w:pPr>
                    <w:r>
                      <w:rPr>
                        <w:b/>
                        <w:color w:val="FFFFFF" w:themeColor="background1"/>
                        <w:sz w:val="28"/>
                        <w:szCs w:val="28"/>
                      </w:rPr>
                      <w:t>K</w:t>
                    </w:r>
                  </w:p>
                  <w:p w14:paraId="7879220C" w14:textId="77777777" w:rsidR="0052169A" w:rsidRDefault="0052169A" w:rsidP="0052169A">
                    <w:pPr>
                      <w:rPr>
                        <w:b/>
                        <w:color w:val="FFFFFF" w:themeColor="background1"/>
                        <w:sz w:val="28"/>
                        <w:szCs w:val="28"/>
                      </w:rPr>
                    </w:pPr>
                  </w:p>
                </w:txbxContent>
              </v:textbox>
            </v:shape>
            <v:shape id="_x0000_s2159" type="#_x0000_t32" style="position:absolute;left:6081;top:9465;width:752;height:195;flip:y" o:connectortype="straight" strokecolor="red">
              <v:stroke endarrow="block"/>
            </v:shape>
            <v:shape id="_x0000_s2160" type="#_x0000_t202" style="position:absolute;left:9675;top:4875;width:458;height:49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" fillcolor="red" stroked="f">
              <v:textbox style="mso-next-textbox:#_x0000_s2160">
                <w:txbxContent>
                  <w:p w14:paraId="4E9C30C3" w14:textId="77777777" w:rsidR="0052169A" w:rsidRDefault="0052169A" w:rsidP="0052169A">
                    <w:pPr>
                      <w:jc w:val="center"/>
                      <w:rPr>
                        <w:b/>
                        <w:color w:val="FFFFFF" w:themeColor="background1"/>
                        <w:sz w:val="28"/>
                        <w:szCs w:val="28"/>
                      </w:rPr>
                    </w:pPr>
                    <w:r>
                      <w:rPr>
                        <w:b/>
                        <w:color w:val="FFFFFF" w:themeColor="background1"/>
                        <w:sz w:val="28"/>
                        <w:szCs w:val="28"/>
                      </w:rPr>
                      <w:t>L</w:t>
                    </w:r>
                  </w:p>
                  <w:p w14:paraId="59077856" w14:textId="77777777" w:rsidR="0052169A" w:rsidRDefault="0052169A" w:rsidP="0052169A">
                    <w:pPr>
                      <w:rPr>
                        <w:b/>
                        <w:color w:val="FFFFFF" w:themeColor="background1"/>
                        <w:sz w:val="28"/>
                        <w:szCs w:val="28"/>
                      </w:rPr>
                    </w:pPr>
                  </w:p>
                </w:txbxContent>
              </v:textbox>
            </v:shape>
            <v:shape id="_x0000_s2161" type="#_x0000_t32" style="position:absolute;left:9750;top:5365;width:75;height:915;flip:x" o:connectortype="straight" strokecolor="red">
              <v:stroke endarrow="block"/>
            </v:shape>
            <v:roundrect id="_x0000_s2162" style="position:absolute;left:6683;top:6280;width:7485;height:750" arcsize="10923f" filled="f" strokecolor="red" strokeweight="2.25pt"/>
            <v:shape id="_x0000_s2163" type="#_x0000_t32" style="position:absolute;left:5034;top:8140;width:344;height:285;flip:x y" o:connectortype="straight" strokecolor="red">
              <v:stroke endarrow="block"/>
            </v:shape>
            <v:roundrect id="_x0000_s2164" style="position:absolute;left:10358;top:7155;width:667;height:495" arcsize="10923f" filled="f" strokecolor="red" strokeweight="1pt"/>
            <v:roundrect id="_x0000_s2165" style="position:absolute;left:6683;top:7455;width:690;height:555" arcsize="10923f" filled="f" strokecolor="red" strokeweight="1pt"/>
          </v:group>
        </w:pict>
      </w:r>
      <w:r w:rsidR="00281DA1" w:rsidRPr="00A30542">
        <w:rPr>
          <w:rFonts w:ascii="標楷體" w:eastAsia="標楷體" w:hAnsi="標楷體"/>
          <w:noProof/>
          <w:sz w:val="28"/>
          <w:szCs w:val="28"/>
        </w:rPr>
        <w:drawing>
          <wp:anchor distT="0" distB="0" distL="114300" distR="114300" simplePos="0" relativeHeight="251638272" behindDoc="1" locked="0" layoutInCell="1" allowOverlap="1" wp14:anchorId="41F2BD4D" wp14:editId="28F1E56E">
            <wp:simplePos x="0" y="0"/>
            <wp:positionH relativeFrom="column">
              <wp:posOffset>266700</wp:posOffset>
            </wp:positionH>
            <wp:positionV relativeFrom="paragraph">
              <wp:posOffset>139065</wp:posOffset>
            </wp:positionV>
            <wp:extent cx="8710295" cy="5010150"/>
            <wp:effectExtent l="0" t="0" r="0" b="0"/>
            <wp:wrapNone/>
            <wp:docPr id="102620587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05874" name="圖片 1026205874"/>
                    <pic:cNvPicPr/>
                  </pic:nvPicPr>
                  <pic:blipFill rotWithShape="1">
                    <a:blip r:embed="rId8">
                      <a:extLst>
                        <a:ext uri="{28A0092B-C50C-407E-A947-70E740481C1C}">
                          <a14:useLocalDpi xmlns:a14="http://schemas.microsoft.com/office/drawing/2010/main" val="0"/>
                        </a:ext>
                      </a:extLst>
                    </a:blip>
                    <a:srcRect t="1344" b="10333"/>
                    <a:stretch/>
                  </pic:blipFill>
                  <pic:spPr bwMode="auto">
                    <a:xfrm>
                      <a:off x="0" y="0"/>
                      <a:ext cx="8710295" cy="50101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C561AC" w:rsidRPr="00A30542">
        <w:rPr>
          <w:rFonts w:ascii="標楷體" w:eastAsia="標楷體" w:hAnsi="標楷體"/>
          <w:sz w:val="28"/>
          <w:szCs w:val="28"/>
        </w:rPr>
        <w:t xml:space="preserve"> </w:t>
      </w:r>
    </w:p>
    <w:p w14:paraId="0E890AF1" w14:textId="1F99EBFC" w:rsidR="001C1913" w:rsidRPr="00A30542" w:rsidRDefault="001C1913" w:rsidP="00CD1E07">
      <w:pPr>
        <w:pStyle w:val="a4"/>
        <w:tabs>
          <w:tab w:val="left" w:pos="9639"/>
        </w:tabs>
        <w:spacing w:line="420" w:lineRule="exact"/>
        <w:ind w:leftChars="0" w:left="360"/>
        <w:rPr>
          <w:rFonts w:ascii="標楷體" w:eastAsia="標楷體" w:hAnsi="標楷體"/>
          <w:sz w:val="28"/>
          <w:szCs w:val="28"/>
        </w:rPr>
      </w:pPr>
    </w:p>
    <w:p w14:paraId="4720E156" w14:textId="5DC0A560" w:rsidR="001C1913" w:rsidRPr="00A30542" w:rsidRDefault="007C5B43" w:rsidP="001C1913">
      <w:pPr>
        <w:pStyle w:val="a4"/>
        <w:spacing w:line="420" w:lineRule="exact"/>
        <w:ind w:leftChars="0" w:left="360"/>
        <w:rPr>
          <w:rFonts w:ascii="標楷體" w:eastAsia="標楷體" w:hAnsi="標楷體"/>
          <w:sz w:val="28"/>
          <w:szCs w:val="28"/>
        </w:rPr>
      </w:pPr>
      <w:r>
        <w:rPr>
          <w:rFonts w:ascii="標楷體" w:eastAsia="標楷體" w:hAnsi="標楷體"/>
          <w:noProof/>
          <w:sz w:val="28"/>
          <w:szCs w:val="28"/>
        </w:rPr>
        <w:pict w14:anchorId="6CDE273F">
          <v:shape id="文字方塊 2" o:spid="_x0000_s2224" type="#_x0000_t202" style="position:absolute;left:0;text-align:left;margin-left:80pt;margin-top:10.2pt;width:52.05pt;height:18.15pt;z-index:-251641344;visibility:visible;mso-wrap-distance-left:9pt;mso-wrap-distance-top:3.6pt;mso-wrap-distance-right:9pt;mso-wrap-distance-bottom:3.6pt;mso-position-horizontal-relative:text;mso-position-vertical-relative:text;mso-width-relative:margin;mso-height-relative:margin;v-text-anchor:top" wrapcoords="-313 0 -313 20700 21600 20700 21600 0 -313 0" stroked="f">
            <v:textbox>
              <w:txbxContent>
                <w:p w14:paraId="631F0357" w14:textId="0C7124BE" w:rsidR="008C4A0E" w:rsidRPr="00CF2A53" w:rsidRDefault="008C4A0E">
                  <w:pPr>
                    <w:rPr>
                      <w:color w:val="FF0000"/>
                    </w:rPr>
                  </w:pPr>
                  <w:r w:rsidRPr="00791AC6">
                    <w:rPr>
                      <w:rFonts w:hint="eastAsia"/>
                      <w:color w:val="FF0000"/>
                    </w:rPr>
                    <w:t>***</w:t>
                  </w:r>
                </w:p>
              </w:txbxContent>
            </v:textbox>
          </v:shape>
        </w:pict>
      </w:r>
    </w:p>
    <w:p w14:paraId="420C58D2" w14:textId="607F8E99" w:rsidR="001C1913" w:rsidRPr="00A30542" w:rsidRDefault="007C5B43" w:rsidP="001C1913">
      <w:pPr>
        <w:pStyle w:val="a4"/>
        <w:spacing w:line="420" w:lineRule="exact"/>
        <w:ind w:leftChars="0" w:left="360"/>
        <w:rPr>
          <w:rFonts w:ascii="標楷體" w:eastAsia="標楷體" w:hAnsi="標楷體"/>
          <w:sz w:val="28"/>
          <w:szCs w:val="28"/>
        </w:rPr>
      </w:pPr>
      <w:r>
        <w:rPr>
          <w:rFonts w:ascii="標楷體" w:eastAsia="標楷體" w:hAnsi="標楷體"/>
          <w:b/>
          <w:noProof/>
          <w:sz w:val="32"/>
          <w:szCs w:val="32"/>
        </w:rPr>
        <w:pict w14:anchorId="6CDE273F">
          <v:shape id="_x0000_s2257" type="#_x0000_t202" style="position:absolute;left:0;text-align:left;margin-left:152.7pt;margin-top:19.95pt;width:52.05pt;height:18.15pt;z-index:-251637248;visibility:visible;mso-wrap-distance-left:9pt;mso-wrap-distance-top:3.6pt;mso-wrap-distance-right:9pt;mso-wrap-distance-bottom:3.6pt;mso-position-horizontal-relative:text;mso-position-vertical-relative:text;mso-width-relative:margin;mso-height-relative:margin;v-text-anchor:top" wrapcoords="-313 0 -313 20700 21600 20700 21600 0 -313 0" stroked="f">
            <v:textbox>
              <w:txbxContent>
                <w:p w14:paraId="2D1AD670" w14:textId="77777777" w:rsidR="00A97A74" w:rsidRPr="00CF2A53" w:rsidRDefault="00A97A74" w:rsidP="00A97A74">
                  <w:pPr>
                    <w:rPr>
                      <w:color w:val="FF0000"/>
                    </w:rPr>
                  </w:pPr>
                  <w:r w:rsidRPr="00791AC6">
                    <w:rPr>
                      <w:rFonts w:hint="eastAsia"/>
                      <w:color w:val="FF0000"/>
                    </w:rPr>
                    <w:t>***</w:t>
                  </w:r>
                </w:p>
              </w:txbxContent>
            </v:textbox>
          </v:shape>
        </w:pict>
      </w:r>
    </w:p>
    <w:p w14:paraId="2E4E6DAE" w14:textId="3B320FA2" w:rsidR="001C1913" w:rsidRPr="00A30542" w:rsidRDefault="001C1913" w:rsidP="001C1913">
      <w:pPr>
        <w:pStyle w:val="a4"/>
        <w:spacing w:line="420" w:lineRule="exact"/>
        <w:ind w:leftChars="0" w:left="360"/>
        <w:rPr>
          <w:rFonts w:ascii="標楷體" w:eastAsia="標楷體" w:hAnsi="標楷體"/>
          <w:sz w:val="28"/>
          <w:szCs w:val="28"/>
        </w:rPr>
      </w:pPr>
    </w:p>
    <w:p w14:paraId="526809AC" w14:textId="0B97F37D" w:rsidR="001C1913" w:rsidRPr="00A30542" w:rsidRDefault="007C5B43" w:rsidP="00791AC6">
      <w:pPr>
        <w:pStyle w:val="a4"/>
        <w:tabs>
          <w:tab w:val="left" w:pos="11475"/>
        </w:tabs>
        <w:spacing w:line="420" w:lineRule="exact"/>
        <w:ind w:leftChars="0" w:left="360"/>
        <w:rPr>
          <w:rFonts w:ascii="標楷體" w:eastAsia="標楷體" w:hAnsi="標楷體"/>
          <w:sz w:val="28"/>
          <w:szCs w:val="28"/>
        </w:rPr>
      </w:pPr>
      <w:r>
        <w:rPr>
          <w:rFonts w:ascii="標楷體" w:eastAsia="標楷體" w:hAnsi="標楷體"/>
          <w:noProof/>
          <w:sz w:val="28"/>
          <w:szCs w:val="28"/>
        </w:rPr>
        <w:pict w14:anchorId="5D0CB1E9">
          <v:shape id="_x0000_s2225" type="#_x0000_t202" style="position:absolute;left:0;text-align:left;margin-left:92.95pt;margin-top:15.2pt;width:131.3pt;height:18.15pt;z-index:-251640320;visibility:visible;mso-wrap-distance-left:9pt;mso-wrap-distance-top:3.6pt;mso-wrap-distance-right:9pt;mso-wrap-distance-bottom:3.6pt;mso-position-horizontal-relative:text;mso-position-vertical-relative:text;mso-width-relative:margin;mso-height-relative:margin;v-text-anchor:top" wrapcoords="-313 0 -313 20700 21600 20700 21600 0 -313 0" stroked="f">
            <v:textbox>
              <w:txbxContent>
                <w:p w14:paraId="42CBCF7B" w14:textId="6B8447EE" w:rsidR="008C4A0E" w:rsidRPr="00CF2A53" w:rsidRDefault="008C4A0E" w:rsidP="008C4A0E">
                  <w:pPr>
                    <w:rPr>
                      <w:color w:val="FF0000"/>
                    </w:rPr>
                  </w:pPr>
                  <w:r w:rsidRPr="00791AC6">
                    <w:rPr>
                      <w:rFonts w:hint="eastAsia"/>
                      <w:color w:val="FF0000"/>
                    </w:rPr>
                    <w:t>************</w:t>
                  </w:r>
                </w:p>
              </w:txbxContent>
            </v:textbox>
          </v:shape>
        </w:pict>
      </w:r>
      <w:r w:rsidR="00791AC6" w:rsidRPr="00A30542">
        <w:rPr>
          <w:rFonts w:ascii="標楷體" w:eastAsia="標楷體" w:hAnsi="標楷體"/>
          <w:sz w:val="28"/>
          <w:szCs w:val="28"/>
        </w:rPr>
        <w:tab/>
      </w:r>
    </w:p>
    <w:p w14:paraId="6F129D5B" w14:textId="1209500D" w:rsidR="001C1913" w:rsidRPr="00A30542" w:rsidRDefault="001C1913" w:rsidP="001C1913">
      <w:pPr>
        <w:pStyle w:val="a4"/>
        <w:spacing w:line="420" w:lineRule="exact"/>
        <w:ind w:leftChars="0" w:left="360"/>
        <w:rPr>
          <w:rFonts w:ascii="標楷體" w:eastAsia="標楷體" w:hAnsi="標楷體"/>
          <w:sz w:val="28"/>
          <w:szCs w:val="28"/>
        </w:rPr>
      </w:pPr>
    </w:p>
    <w:p w14:paraId="79A28FF4" w14:textId="46BA12C2" w:rsidR="001C1913" w:rsidRPr="00A30542" w:rsidRDefault="001C1913" w:rsidP="001C1913">
      <w:pPr>
        <w:pStyle w:val="a4"/>
        <w:spacing w:line="420" w:lineRule="exact"/>
        <w:ind w:leftChars="0" w:left="360"/>
        <w:rPr>
          <w:rFonts w:ascii="標楷體" w:eastAsia="標楷體" w:hAnsi="標楷體"/>
          <w:sz w:val="28"/>
          <w:szCs w:val="28"/>
        </w:rPr>
      </w:pPr>
    </w:p>
    <w:p w14:paraId="0A54035C" w14:textId="7AC64D0C" w:rsidR="001C1913" w:rsidRPr="00A30542" w:rsidRDefault="001C1913" w:rsidP="001C1913">
      <w:pPr>
        <w:pStyle w:val="a4"/>
        <w:spacing w:line="420" w:lineRule="exact"/>
        <w:ind w:leftChars="0" w:left="360"/>
        <w:rPr>
          <w:rFonts w:ascii="標楷體" w:eastAsia="標楷體" w:hAnsi="標楷體"/>
          <w:sz w:val="28"/>
          <w:szCs w:val="28"/>
        </w:rPr>
      </w:pPr>
    </w:p>
    <w:p w14:paraId="3F754679" w14:textId="0719FA79" w:rsidR="001C1913" w:rsidRPr="00A30542" w:rsidRDefault="001C1913" w:rsidP="001C1913">
      <w:pPr>
        <w:pStyle w:val="a4"/>
        <w:spacing w:line="420" w:lineRule="exact"/>
        <w:ind w:leftChars="0" w:left="360"/>
        <w:rPr>
          <w:rFonts w:ascii="標楷體" w:eastAsia="標楷體" w:hAnsi="標楷體"/>
          <w:sz w:val="28"/>
          <w:szCs w:val="28"/>
        </w:rPr>
      </w:pPr>
    </w:p>
    <w:p w14:paraId="2D5CEC38" w14:textId="0AAAABC8" w:rsidR="001C1913" w:rsidRPr="00A30542" w:rsidRDefault="001C1913" w:rsidP="001C1913">
      <w:pPr>
        <w:pStyle w:val="a4"/>
        <w:spacing w:line="420" w:lineRule="exact"/>
        <w:ind w:leftChars="0" w:left="360"/>
        <w:rPr>
          <w:rFonts w:ascii="標楷體" w:eastAsia="標楷體" w:hAnsi="標楷體"/>
          <w:sz w:val="28"/>
          <w:szCs w:val="28"/>
        </w:rPr>
      </w:pPr>
    </w:p>
    <w:p w14:paraId="28E545D3" w14:textId="77777777" w:rsidR="00CD1E07" w:rsidRPr="00A30542" w:rsidRDefault="00CD1E07" w:rsidP="00C561AC">
      <w:pPr>
        <w:spacing w:line="420" w:lineRule="exact"/>
        <w:rPr>
          <w:rFonts w:ascii="標楷體" w:eastAsia="標楷體" w:hAnsi="標楷體"/>
          <w:sz w:val="28"/>
          <w:szCs w:val="28"/>
        </w:rPr>
        <w:sectPr w:rsidR="00CD1E07" w:rsidRPr="00A30542" w:rsidSect="00237719">
          <w:headerReference w:type="default" r:id="rId9"/>
          <w:pgSz w:w="16838" w:h="11906" w:orient="landscape"/>
          <w:pgMar w:top="993" w:right="1440" w:bottom="1800" w:left="1440" w:header="680" w:footer="680" w:gutter="0"/>
          <w:cols w:space="425"/>
          <w:docGrid w:type="lines" w:linePitch="360"/>
        </w:sectPr>
      </w:pPr>
    </w:p>
    <w:p w14:paraId="13D19DB9" w14:textId="77777777" w:rsidR="0014123E" w:rsidRPr="00A30542" w:rsidRDefault="0014123E" w:rsidP="0014123E">
      <w:pPr>
        <w:numPr>
          <w:ilvl w:val="0"/>
          <w:numId w:val="8"/>
        </w:numPr>
        <w:spacing w:line="400" w:lineRule="exact"/>
        <w:ind w:left="357" w:hanging="357"/>
        <w:rPr>
          <w:rFonts w:ascii="標楷體" w:eastAsia="標楷體" w:hAnsi="標楷體"/>
          <w:sz w:val="28"/>
          <w:szCs w:val="28"/>
        </w:rPr>
      </w:pPr>
      <w:r w:rsidRPr="00A30542">
        <w:rPr>
          <w:rFonts w:ascii="標楷體" w:eastAsia="標楷體" w:hAnsi="標楷體" w:hint="eastAsia"/>
          <w:sz w:val="28"/>
          <w:szCs w:val="28"/>
        </w:rPr>
        <w:lastRenderedPageBreak/>
        <w:t>機關全銜</w:t>
      </w:r>
    </w:p>
    <w:p w14:paraId="6B9C8544" w14:textId="77777777" w:rsidR="0014123E" w:rsidRPr="007C5B43" w:rsidRDefault="0014123E" w:rsidP="0014123E">
      <w:pPr>
        <w:numPr>
          <w:ilvl w:val="0"/>
          <w:numId w:val="8"/>
        </w:numPr>
        <w:spacing w:line="360" w:lineRule="exact"/>
        <w:ind w:left="357" w:hanging="357"/>
        <w:rPr>
          <w:rFonts w:ascii="標楷體" w:eastAsia="標楷體" w:hAnsi="標楷體"/>
          <w:color w:val="000000" w:themeColor="text1"/>
          <w:sz w:val="28"/>
          <w:szCs w:val="28"/>
        </w:rPr>
      </w:pPr>
      <w:r w:rsidRPr="00A30542">
        <w:rPr>
          <w:rFonts w:ascii="標楷體" w:eastAsia="標楷體" w:hAnsi="標楷體" w:hint="eastAsia"/>
          <w:sz w:val="28"/>
          <w:szCs w:val="28"/>
        </w:rPr>
        <w:t>時間表</w:t>
      </w:r>
      <w:r w:rsidRPr="007C5B43">
        <w:rPr>
          <w:rFonts w:ascii="標楷體" w:eastAsia="標楷體" w:hAnsi="標楷體" w:hint="eastAsia"/>
          <w:color w:val="000000" w:themeColor="text1"/>
          <w:sz w:val="28"/>
          <w:szCs w:val="28"/>
        </w:rPr>
        <w:t>聯絡人資訊，提供民眾諮詢服務</w:t>
      </w:r>
    </w:p>
    <w:p w14:paraId="6EB17158" w14:textId="5F37B744" w:rsidR="0014123E" w:rsidRPr="007C5B43" w:rsidRDefault="0014123E" w:rsidP="0014123E">
      <w:pPr>
        <w:numPr>
          <w:ilvl w:val="0"/>
          <w:numId w:val="8"/>
        </w:numPr>
        <w:spacing w:line="360" w:lineRule="exact"/>
        <w:ind w:left="357" w:hanging="357"/>
        <w:rPr>
          <w:rFonts w:ascii="標楷體" w:eastAsia="標楷體" w:hAnsi="標楷體"/>
          <w:color w:val="000000" w:themeColor="text1"/>
          <w:sz w:val="28"/>
          <w:szCs w:val="28"/>
        </w:rPr>
      </w:pPr>
      <w:r w:rsidRPr="007C5B43">
        <w:rPr>
          <w:rFonts w:ascii="標楷體" w:eastAsia="標楷體" w:hAnsi="標楷體" w:hint="eastAsia"/>
          <w:color w:val="000000" w:themeColor="text1"/>
          <w:sz w:val="28"/>
          <w:szCs w:val="28"/>
        </w:rPr>
        <w:t>參考「</w:t>
      </w:r>
      <w:proofErr w:type="gramStart"/>
      <w:r w:rsidR="00FF446F" w:rsidRPr="007C5B43">
        <w:rPr>
          <w:rFonts w:ascii="標楷體" w:eastAsia="標楷體" w:hAnsi="標楷體" w:hint="eastAsia"/>
          <w:color w:val="000000" w:themeColor="text1"/>
          <w:sz w:val="28"/>
          <w:szCs w:val="28"/>
        </w:rPr>
        <w:t>臺</w:t>
      </w:r>
      <w:proofErr w:type="gramEnd"/>
      <w:r w:rsidR="00FF446F" w:rsidRPr="007C5B43">
        <w:rPr>
          <w:rFonts w:ascii="標楷體" w:eastAsia="標楷體" w:hAnsi="標楷體" w:hint="eastAsia"/>
          <w:color w:val="000000" w:themeColor="text1"/>
          <w:sz w:val="28"/>
          <w:szCs w:val="28"/>
        </w:rPr>
        <w:t>中市政府及所屬機關</w:t>
      </w:r>
      <w:r w:rsidRPr="007C5B43">
        <w:rPr>
          <w:rFonts w:ascii="標楷體" w:eastAsia="標楷體" w:hAnsi="標楷體" w:hint="eastAsia"/>
          <w:color w:val="000000" w:themeColor="text1"/>
          <w:sz w:val="28"/>
          <w:szCs w:val="28"/>
        </w:rPr>
        <w:t>統計範圍劃分方案」之小類名稱</w:t>
      </w:r>
    </w:p>
    <w:p w14:paraId="28562FB0"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7C5B43">
        <w:rPr>
          <w:rFonts w:ascii="標楷體" w:eastAsia="標楷體" w:hAnsi="標楷體" w:hint="eastAsia"/>
          <w:color w:val="000000" w:themeColor="text1"/>
          <w:sz w:val="28"/>
          <w:szCs w:val="28"/>
        </w:rPr>
        <w:t>統計報表名</w:t>
      </w:r>
      <w:r w:rsidRPr="00A30542">
        <w:rPr>
          <w:rFonts w:ascii="標楷體" w:eastAsia="標楷體" w:hAnsi="標楷體" w:hint="eastAsia"/>
          <w:sz w:val="28"/>
          <w:szCs w:val="28"/>
        </w:rPr>
        <w:t>稱或書刊名稱等</w:t>
      </w:r>
    </w:p>
    <w:p w14:paraId="0D702A03" w14:textId="06CC5D8C" w:rsidR="0014123E" w:rsidRPr="00BF7079" w:rsidRDefault="0014123E" w:rsidP="0014123E">
      <w:pPr>
        <w:numPr>
          <w:ilvl w:val="0"/>
          <w:numId w:val="8"/>
        </w:numPr>
        <w:spacing w:line="360" w:lineRule="exact"/>
        <w:ind w:left="357" w:hanging="357"/>
        <w:rPr>
          <w:rFonts w:ascii="標楷體" w:eastAsia="標楷體" w:hAnsi="標楷體"/>
          <w:color w:val="000000" w:themeColor="text1"/>
          <w:sz w:val="28"/>
          <w:szCs w:val="28"/>
        </w:rPr>
      </w:pPr>
      <w:r w:rsidRPr="00A30542">
        <w:rPr>
          <w:rFonts w:ascii="標楷體" w:eastAsia="標楷體" w:hAnsi="標楷體" w:hint="eastAsia"/>
          <w:sz w:val="28"/>
          <w:szCs w:val="28"/>
        </w:rPr>
        <w:t>發布形式應與</w:t>
      </w:r>
      <w:r w:rsidR="00A3466F" w:rsidRPr="00BF7079">
        <w:rPr>
          <w:rFonts w:ascii="標楷體" w:eastAsia="標楷體" w:hAnsi="標楷體" w:hint="eastAsia"/>
          <w:color w:val="000000" w:themeColor="text1"/>
          <w:sz w:val="28"/>
          <w:szCs w:val="28"/>
        </w:rPr>
        <w:t>統計</w:t>
      </w:r>
      <w:r w:rsidRPr="00BF7079">
        <w:rPr>
          <w:rFonts w:ascii="標楷體" w:eastAsia="標楷體" w:hAnsi="標楷體" w:hint="eastAsia"/>
          <w:color w:val="000000" w:themeColor="text1"/>
          <w:sz w:val="28"/>
          <w:szCs w:val="28"/>
        </w:rPr>
        <w:t>資料背景說明一致</w:t>
      </w:r>
    </w:p>
    <w:p w14:paraId="23087BF9" w14:textId="5C9A4235"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BF7079">
        <w:rPr>
          <w:rFonts w:ascii="標楷體" w:eastAsia="標楷體" w:hAnsi="標楷體" w:hint="eastAsia"/>
          <w:color w:val="000000" w:themeColor="text1"/>
          <w:sz w:val="28"/>
          <w:szCs w:val="28"/>
        </w:rPr>
        <w:t>點選資料項目可連結「</w:t>
      </w:r>
      <w:r w:rsidR="00A3466F" w:rsidRPr="00BF7079">
        <w:rPr>
          <w:rFonts w:ascii="標楷體" w:eastAsia="標楷體" w:hAnsi="標楷體" w:hint="eastAsia"/>
          <w:color w:val="000000" w:themeColor="text1"/>
          <w:sz w:val="28"/>
          <w:szCs w:val="28"/>
        </w:rPr>
        <w:t>統計</w:t>
      </w:r>
      <w:r w:rsidRPr="00BF7079">
        <w:rPr>
          <w:rFonts w:ascii="標楷體" w:eastAsia="標楷體" w:hAnsi="標楷體" w:hint="eastAsia"/>
          <w:color w:val="000000" w:themeColor="text1"/>
          <w:sz w:val="28"/>
          <w:szCs w:val="28"/>
        </w:rPr>
        <w:t>資</w:t>
      </w:r>
      <w:r w:rsidRPr="00A30542">
        <w:rPr>
          <w:rFonts w:ascii="標楷體" w:eastAsia="標楷體" w:hAnsi="標楷體" w:hint="eastAsia"/>
          <w:sz w:val="28"/>
          <w:szCs w:val="28"/>
        </w:rPr>
        <w:t>料背景說明」</w:t>
      </w:r>
    </w:p>
    <w:p w14:paraId="1788D2DB"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A30542">
        <w:rPr>
          <w:rFonts w:ascii="標楷體" w:eastAsia="標楷體" w:hAnsi="標楷體" w:hint="eastAsia"/>
          <w:sz w:val="28"/>
          <w:szCs w:val="28"/>
        </w:rPr>
        <w:t>報表之日期、時間 (統計資料時間)</w:t>
      </w:r>
    </w:p>
    <w:p w14:paraId="770DD566"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A30542">
        <w:rPr>
          <w:rFonts w:ascii="標楷體" w:eastAsia="標楷體" w:hAnsi="標楷體" w:hint="eastAsia"/>
          <w:sz w:val="28"/>
          <w:szCs w:val="28"/>
        </w:rPr>
        <w:t>報表預定發布日期，若原訂公布日遇例假日請延至下一個工作日</w:t>
      </w:r>
    </w:p>
    <w:p w14:paraId="68C0B2F2"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A30542">
        <w:rPr>
          <w:rFonts w:ascii="標楷體" w:eastAsia="標楷體" w:hAnsi="標楷體" w:hint="eastAsia"/>
          <w:sz w:val="28"/>
          <w:szCs w:val="28"/>
        </w:rPr>
        <w:t>預告日期及更新日期。</w:t>
      </w:r>
    </w:p>
    <w:p w14:paraId="439DE8B9"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A30542">
        <w:rPr>
          <w:rFonts w:ascii="標楷體" w:eastAsia="標楷體" w:hAnsi="標楷體" w:hint="eastAsia"/>
          <w:sz w:val="28"/>
          <w:szCs w:val="28"/>
        </w:rPr>
        <w:t>備註修正事項或延遲發布原因等訊息</w:t>
      </w:r>
    </w:p>
    <w:p w14:paraId="1BF5CFE2"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A30542">
        <w:rPr>
          <w:rFonts w:ascii="標楷體" w:eastAsia="標楷體" w:hAnsi="標楷體" w:hint="eastAsia"/>
          <w:sz w:val="28"/>
          <w:szCs w:val="28"/>
        </w:rPr>
        <w:t>為達便民性，統計資料皆至少須以網際網路方式公布，資料公布後應同步建立連結至電子檔，且已發布與未發布之資料時間以不同顏色表示</w:t>
      </w:r>
    </w:p>
    <w:p w14:paraId="4034E04D" w14:textId="77777777" w:rsidR="0014123E" w:rsidRPr="00A30542" w:rsidRDefault="0014123E" w:rsidP="0014123E">
      <w:pPr>
        <w:numPr>
          <w:ilvl w:val="0"/>
          <w:numId w:val="8"/>
        </w:numPr>
        <w:spacing w:line="360" w:lineRule="exact"/>
        <w:ind w:left="357" w:hanging="357"/>
        <w:rPr>
          <w:rFonts w:ascii="標楷體" w:eastAsia="標楷體" w:hAnsi="標楷體"/>
          <w:sz w:val="28"/>
          <w:szCs w:val="28"/>
        </w:rPr>
      </w:pPr>
      <w:r w:rsidRPr="00A30542">
        <w:rPr>
          <w:rFonts w:ascii="標楷體" w:eastAsia="標楷體" w:hAnsi="標楷體" w:hint="eastAsia"/>
          <w:sz w:val="28"/>
          <w:szCs w:val="28"/>
        </w:rPr>
        <w:t>發布未來12個月之預告時間表</w:t>
      </w:r>
    </w:p>
    <w:p w14:paraId="478DC396" w14:textId="77777777" w:rsidR="0014123E" w:rsidRPr="00A30542" w:rsidRDefault="0014123E" w:rsidP="0014123E">
      <w:pPr>
        <w:spacing w:line="360" w:lineRule="exact"/>
        <w:rPr>
          <w:rFonts w:ascii="標楷體" w:eastAsia="標楷體" w:hAnsi="標楷體"/>
          <w:sz w:val="28"/>
          <w:szCs w:val="28"/>
        </w:rPr>
      </w:pPr>
    </w:p>
    <w:p w14:paraId="249534A0" w14:textId="77777777" w:rsidR="0014123E" w:rsidRPr="00A30542" w:rsidRDefault="0014123E" w:rsidP="0014123E">
      <w:pPr>
        <w:spacing w:line="360" w:lineRule="exact"/>
        <w:ind w:left="357"/>
        <w:rPr>
          <w:rFonts w:ascii="標楷體" w:eastAsia="標楷體" w:hAnsi="標楷體"/>
          <w:sz w:val="28"/>
          <w:szCs w:val="28"/>
        </w:rPr>
      </w:pPr>
    </w:p>
    <w:p w14:paraId="0B109D85" w14:textId="77777777" w:rsidR="0014123E" w:rsidRPr="00A30542" w:rsidRDefault="0014123E" w:rsidP="0014123E">
      <w:pPr>
        <w:spacing w:line="400" w:lineRule="exact"/>
        <w:rPr>
          <w:rFonts w:ascii="標楷體" w:eastAsia="標楷體" w:hAnsi="標楷體"/>
          <w:sz w:val="28"/>
          <w:szCs w:val="28"/>
        </w:rPr>
      </w:pPr>
      <w:r w:rsidRPr="00A30542">
        <w:rPr>
          <w:rFonts w:ascii="標楷體" w:eastAsia="標楷體" w:hAnsi="標楷體" w:hint="eastAsia"/>
          <w:sz w:val="28"/>
          <w:szCs w:val="28"/>
        </w:rPr>
        <w:t>其他注意事項：</w:t>
      </w:r>
    </w:p>
    <w:p w14:paraId="17779E0F" w14:textId="77777777" w:rsidR="0014123E" w:rsidRPr="00BF7079" w:rsidRDefault="0014123E" w:rsidP="0014123E">
      <w:pPr>
        <w:spacing w:line="360" w:lineRule="exact"/>
        <w:rPr>
          <w:rFonts w:ascii="標楷體" w:eastAsia="標楷體" w:hAnsi="標楷體"/>
          <w:color w:val="000000" w:themeColor="text1"/>
          <w:sz w:val="28"/>
          <w:szCs w:val="28"/>
        </w:rPr>
      </w:pPr>
      <w:r w:rsidRPr="00A30542">
        <w:rPr>
          <w:rFonts w:ascii="標楷體" w:eastAsia="標楷體" w:hAnsi="標楷體" w:hint="eastAsia"/>
          <w:sz w:val="28"/>
          <w:szCs w:val="28"/>
        </w:rPr>
        <w:t>1.日期：僅</w:t>
      </w:r>
      <w:r w:rsidRPr="00BF7079">
        <w:rPr>
          <w:rFonts w:ascii="標楷體" w:eastAsia="標楷體" w:hAnsi="標楷體" w:hint="eastAsia"/>
          <w:color w:val="000000" w:themeColor="text1"/>
          <w:sz w:val="28"/>
          <w:szCs w:val="28"/>
        </w:rPr>
        <w:t>寫數字，不加「日」或「號」。</w:t>
      </w:r>
    </w:p>
    <w:p w14:paraId="62F75567" w14:textId="17A34738" w:rsidR="0014123E" w:rsidRPr="00A30542" w:rsidRDefault="0014123E" w:rsidP="0014123E">
      <w:pPr>
        <w:spacing w:line="360" w:lineRule="exact"/>
        <w:rPr>
          <w:rFonts w:ascii="標楷體" w:eastAsia="標楷體" w:hAnsi="標楷體"/>
          <w:sz w:val="28"/>
          <w:szCs w:val="28"/>
        </w:rPr>
      </w:pPr>
      <w:r w:rsidRPr="00BF7079">
        <w:rPr>
          <w:rFonts w:ascii="標楷體" w:eastAsia="標楷體" w:hAnsi="標楷體" w:hint="eastAsia"/>
          <w:color w:val="000000" w:themeColor="text1"/>
          <w:sz w:val="28"/>
          <w:szCs w:val="28"/>
        </w:rPr>
        <w:t>2.時間：24時制，格式HH:</w:t>
      </w:r>
      <w:r w:rsidR="001C120C" w:rsidRPr="00BF7079">
        <w:rPr>
          <w:rFonts w:ascii="標楷體" w:eastAsia="標楷體" w:hAnsi="標楷體" w:hint="eastAsia"/>
          <w:color w:val="000000" w:themeColor="text1"/>
          <w:sz w:val="28"/>
          <w:szCs w:val="28"/>
        </w:rPr>
        <w:t>MM</w:t>
      </w:r>
      <w:r w:rsidRPr="00BF7079">
        <w:rPr>
          <w:rFonts w:ascii="標楷體" w:eastAsia="標楷體" w:hAnsi="標楷體" w:hint="eastAsia"/>
          <w:color w:val="000000" w:themeColor="text1"/>
          <w:sz w:val="28"/>
          <w:szCs w:val="28"/>
        </w:rPr>
        <w:t>，</w:t>
      </w:r>
      <w:r w:rsidRPr="00A30542">
        <w:rPr>
          <w:rFonts w:ascii="標楷體" w:eastAsia="標楷體" w:hAnsi="標楷體" w:hint="eastAsia"/>
          <w:sz w:val="28"/>
          <w:szCs w:val="28"/>
        </w:rPr>
        <w:t>例如17:00、16:30等</w:t>
      </w:r>
    </w:p>
    <w:p w14:paraId="459433D9" w14:textId="77777777" w:rsidR="0014123E" w:rsidRPr="00A30542" w:rsidRDefault="0014123E" w:rsidP="0014123E">
      <w:pPr>
        <w:spacing w:line="360" w:lineRule="exact"/>
        <w:rPr>
          <w:rFonts w:ascii="標楷體" w:eastAsia="標楷體" w:hAnsi="標楷體"/>
          <w:sz w:val="28"/>
          <w:szCs w:val="28"/>
        </w:rPr>
      </w:pPr>
      <w:r w:rsidRPr="00A30542">
        <w:rPr>
          <w:rFonts w:ascii="標楷體" w:eastAsia="標楷體" w:hAnsi="標楷體" w:hint="eastAsia"/>
          <w:sz w:val="28"/>
          <w:szCs w:val="28"/>
        </w:rPr>
        <w:t>3.資料時間：</w:t>
      </w:r>
    </w:p>
    <w:p w14:paraId="6195E718" w14:textId="77777777" w:rsidR="0014123E" w:rsidRPr="00A30542" w:rsidRDefault="0014123E" w:rsidP="0014123E">
      <w:pPr>
        <w:spacing w:line="360" w:lineRule="exact"/>
        <w:rPr>
          <w:rFonts w:ascii="標楷體" w:eastAsia="標楷體" w:hAnsi="標楷體"/>
          <w:sz w:val="28"/>
          <w:szCs w:val="28"/>
        </w:rPr>
      </w:pPr>
      <w:r w:rsidRPr="00A30542">
        <w:rPr>
          <w:rFonts w:ascii="標楷體" w:eastAsia="標楷體" w:hAnsi="標楷體" w:hint="eastAsia"/>
          <w:sz w:val="28"/>
          <w:szCs w:val="28"/>
        </w:rPr>
        <w:t xml:space="preserve">  -不加斜線(/)或橫</w:t>
      </w:r>
      <w:proofErr w:type="gramStart"/>
      <w:r w:rsidRPr="00A30542">
        <w:rPr>
          <w:rFonts w:ascii="標楷體" w:eastAsia="標楷體" w:hAnsi="標楷體" w:hint="eastAsia"/>
          <w:sz w:val="28"/>
          <w:szCs w:val="28"/>
        </w:rPr>
        <w:t>槓</w:t>
      </w:r>
      <w:proofErr w:type="gramEnd"/>
      <w:r w:rsidRPr="00A30542">
        <w:rPr>
          <w:rFonts w:ascii="標楷體" w:eastAsia="標楷體" w:hAnsi="標楷體" w:hint="eastAsia"/>
          <w:sz w:val="28"/>
          <w:szCs w:val="28"/>
        </w:rPr>
        <w:t>(-)。</w:t>
      </w:r>
    </w:p>
    <w:p w14:paraId="4ECF66B3" w14:textId="77777777" w:rsidR="0014123E" w:rsidRPr="00A30542" w:rsidRDefault="0014123E" w:rsidP="0014123E">
      <w:pPr>
        <w:spacing w:line="360" w:lineRule="exact"/>
        <w:rPr>
          <w:rFonts w:ascii="標楷體" w:eastAsia="標楷體" w:hAnsi="標楷體"/>
          <w:sz w:val="28"/>
          <w:szCs w:val="28"/>
        </w:rPr>
      </w:pPr>
      <w:r w:rsidRPr="00A30542">
        <w:rPr>
          <w:rFonts w:ascii="標楷體" w:eastAsia="標楷體" w:hAnsi="標楷體" w:hint="eastAsia"/>
          <w:sz w:val="28"/>
          <w:szCs w:val="28"/>
        </w:rPr>
        <w:t xml:space="preserve">  -月：年月共5碼，例如10306。</w:t>
      </w:r>
    </w:p>
    <w:p w14:paraId="05A3B8D9" w14:textId="77777777" w:rsidR="0014123E" w:rsidRPr="00A30542" w:rsidRDefault="0014123E" w:rsidP="0014123E">
      <w:pPr>
        <w:spacing w:line="360" w:lineRule="exact"/>
        <w:rPr>
          <w:rFonts w:ascii="標楷體" w:eastAsia="標楷體" w:hAnsi="標楷體"/>
          <w:sz w:val="28"/>
          <w:szCs w:val="28"/>
        </w:rPr>
      </w:pPr>
      <w:r w:rsidRPr="00A30542">
        <w:rPr>
          <w:rFonts w:ascii="標楷體" w:eastAsia="標楷體" w:hAnsi="標楷體" w:hint="eastAsia"/>
          <w:sz w:val="28"/>
          <w:szCs w:val="28"/>
        </w:rPr>
        <w:t xml:space="preserve">  -季：102Q1、 102Q2 、 102Q3 、102Q4。</w:t>
      </w:r>
    </w:p>
    <w:p w14:paraId="74F70BCF" w14:textId="77777777" w:rsidR="0014123E" w:rsidRPr="00A30542" w:rsidRDefault="0014123E" w:rsidP="0014123E">
      <w:pPr>
        <w:spacing w:line="360" w:lineRule="exact"/>
        <w:rPr>
          <w:rFonts w:ascii="標楷體" w:eastAsia="標楷體" w:hAnsi="標楷體"/>
          <w:sz w:val="28"/>
          <w:szCs w:val="28"/>
        </w:rPr>
      </w:pPr>
      <w:r w:rsidRPr="00A30542">
        <w:rPr>
          <w:rFonts w:ascii="標楷體" w:eastAsia="標楷體" w:hAnsi="標楷體" w:hint="eastAsia"/>
          <w:sz w:val="28"/>
          <w:szCs w:val="28"/>
        </w:rPr>
        <w:t xml:space="preserve">  -半年：102上半年、102下半年。</w:t>
      </w:r>
    </w:p>
    <w:p w14:paraId="448D0021" w14:textId="77777777" w:rsidR="0014123E" w:rsidRPr="00A30542" w:rsidRDefault="0014123E" w:rsidP="0014123E">
      <w:pPr>
        <w:spacing w:line="360" w:lineRule="exact"/>
        <w:rPr>
          <w:rFonts w:ascii="標楷體" w:eastAsia="標楷體" w:hAnsi="標楷體"/>
          <w:sz w:val="28"/>
          <w:szCs w:val="28"/>
        </w:rPr>
      </w:pPr>
      <w:r w:rsidRPr="00A30542">
        <w:rPr>
          <w:rFonts w:ascii="標楷體" w:eastAsia="標楷體" w:hAnsi="標楷體" w:hint="eastAsia"/>
          <w:sz w:val="28"/>
          <w:szCs w:val="28"/>
        </w:rPr>
        <w:t xml:space="preserve">  -年、年度、學年度：102年、</w:t>
      </w:r>
      <w:proofErr w:type="gramStart"/>
      <w:r w:rsidRPr="00A30542">
        <w:rPr>
          <w:rFonts w:ascii="標楷體" w:eastAsia="標楷體" w:hAnsi="標楷體" w:hint="eastAsia"/>
          <w:sz w:val="28"/>
          <w:szCs w:val="28"/>
        </w:rPr>
        <w:t>102</w:t>
      </w:r>
      <w:proofErr w:type="gramEnd"/>
      <w:r w:rsidRPr="00A30542">
        <w:rPr>
          <w:rFonts w:ascii="標楷體" w:eastAsia="標楷體" w:hAnsi="標楷體" w:hint="eastAsia"/>
          <w:sz w:val="28"/>
          <w:szCs w:val="28"/>
        </w:rPr>
        <w:t>年度、102學年度。</w:t>
      </w:r>
    </w:p>
    <w:p w14:paraId="704ADC9C" w14:textId="77777777" w:rsidR="0014123E" w:rsidRPr="00A30542" w:rsidRDefault="0014123E" w:rsidP="0014123E">
      <w:pPr>
        <w:spacing w:line="420" w:lineRule="exact"/>
        <w:rPr>
          <w:rFonts w:ascii="標楷體" w:eastAsia="標楷體" w:hAnsi="標楷體"/>
          <w:sz w:val="28"/>
          <w:szCs w:val="28"/>
        </w:rPr>
      </w:pPr>
    </w:p>
    <w:p w14:paraId="2FEC3ADD" w14:textId="2EE8874B" w:rsidR="00DC134A" w:rsidRPr="00A30542" w:rsidRDefault="00DC134A" w:rsidP="008513E0">
      <w:pPr>
        <w:spacing w:line="420" w:lineRule="exact"/>
        <w:rPr>
          <w:rFonts w:ascii="標楷體" w:eastAsia="標楷體" w:hAnsi="標楷體"/>
          <w:sz w:val="28"/>
          <w:szCs w:val="28"/>
        </w:rPr>
      </w:pPr>
    </w:p>
    <w:p w14:paraId="18877A54" w14:textId="77777777" w:rsidR="00DC134A" w:rsidRPr="00A30542" w:rsidRDefault="00DC134A" w:rsidP="008513E0">
      <w:pPr>
        <w:spacing w:line="420" w:lineRule="exact"/>
        <w:rPr>
          <w:rFonts w:ascii="標楷體" w:eastAsia="標楷體" w:hAnsi="標楷體"/>
          <w:sz w:val="28"/>
          <w:szCs w:val="28"/>
        </w:rPr>
      </w:pPr>
    </w:p>
    <w:p w14:paraId="042FF3DA" w14:textId="299B1AE5" w:rsidR="00DC134A" w:rsidRPr="00A30542" w:rsidRDefault="00DC134A" w:rsidP="008513E0">
      <w:pPr>
        <w:spacing w:line="420" w:lineRule="exact"/>
        <w:rPr>
          <w:rFonts w:ascii="標楷體" w:eastAsia="標楷體" w:hAnsi="標楷體"/>
          <w:sz w:val="28"/>
          <w:szCs w:val="28"/>
        </w:rPr>
      </w:pPr>
    </w:p>
    <w:p w14:paraId="3297352F" w14:textId="77777777" w:rsidR="00DC134A" w:rsidRPr="00A30542" w:rsidRDefault="00DC134A" w:rsidP="008513E0">
      <w:pPr>
        <w:spacing w:line="420" w:lineRule="exact"/>
        <w:rPr>
          <w:rFonts w:ascii="標楷體" w:eastAsia="標楷體" w:hAnsi="標楷體"/>
          <w:sz w:val="28"/>
          <w:szCs w:val="28"/>
        </w:rPr>
      </w:pPr>
    </w:p>
    <w:p w14:paraId="563A9026" w14:textId="77777777" w:rsidR="00AB14A5" w:rsidRPr="00A30542" w:rsidRDefault="00AB14A5" w:rsidP="008513E0">
      <w:pPr>
        <w:spacing w:line="420" w:lineRule="exact"/>
        <w:rPr>
          <w:rFonts w:ascii="標楷體" w:eastAsia="標楷體" w:hAnsi="標楷體"/>
          <w:sz w:val="28"/>
          <w:szCs w:val="28"/>
        </w:rPr>
        <w:sectPr w:rsidR="00AB14A5" w:rsidRPr="00A30542" w:rsidSect="0014123E">
          <w:pgSz w:w="11906" w:h="16838"/>
          <w:pgMar w:top="1440" w:right="1800" w:bottom="1440" w:left="1800" w:header="737" w:footer="737" w:gutter="0"/>
          <w:cols w:space="425"/>
          <w:docGrid w:type="lines" w:linePitch="360"/>
        </w:sectPr>
      </w:pPr>
    </w:p>
    <w:p w14:paraId="7AE16243" w14:textId="4B6A5B3E" w:rsidR="004A2B48" w:rsidRPr="00A30542" w:rsidRDefault="004A2B48" w:rsidP="00237719">
      <w:pPr>
        <w:spacing w:line="420" w:lineRule="exact"/>
        <w:ind w:leftChars="-53" w:left="433" w:hangingChars="200" w:hanging="560"/>
        <w:rPr>
          <w:rFonts w:ascii="標楷體" w:eastAsia="標楷體" w:hAnsi="標楷體"/>
          <w:sz w:val="28"/>
          <w:szCs w:val="28"/>
        </w:rPr>
      </w:pPr>
      <w:r w:rsidRPr="00A30542">
        <w:rPr>
          <w:rFonts w:ascii="標楷體" w:eastAsia="標楷體" w:hAnsi="標楷體" w:hint="eastAsia"/>
          <w:sz w:val="28"/>
          <w:szCs w:val="28"/>
        </w:rPr>
        <w:lastRenderedPageBreak/>
        <w:t>(二)依資料項目分別編</w:t>
      </w:r>
      <w:r w:rsidR="0041765C" w:rsidRPr="00A30542">
        <w:rPr>
          <w:rFonts w:ascii="標楷體" w:eastAsia="標楷體" w:hAnsi="標楷體" w:hint="eastAsia"/>
          <w:sz w:val="28"/>
          <w:szCs w:val="28"/>
        </w:rPr>
        <w:t>製</w:t>
      </w:r>
      <w:r w:rsidRPr="00A30542">
        <w:rPr>
          <w:rFonts w:ascii="標楷體" w:eastAsia="標楷體" w:hAnsi="標楷體" w:hint="eastAsia"/>
          <w:sz w:val="28"/>
          <w:szCs w:val="28"/>
        </w:rPr>
        <w:t>統計資料背景說明，並</w:t>
      </w:r>
      <w:r w:rsidR="00812F8F" w:rsidRPr="00A30542">
        <w:rPr>
          <w:rFonts w:ascii="標楷體" w:eastAsia="標楷體" w:hAnsi="標楷體" w:hint="eastAsia"/>
          <w:sz w:val="28"/>
          <w:szCs w:val="28"/>
        </w:rPr>
        <w:t>上傳到</w:t>
      </w:r>
      <w:r w:rsidR="00812F8F" w:rsidRPr="00A30542">
        <w:rPr>
          <w:rFonts w:ascii="標楷體" w:eastAsia="標楷體" w:hAnsi="標楷體" w:hint="eastAsia"/>
          <w:kern w:val="0"/>
          <w:sz w:val="28"/>
          <w:szCs w:val="28"/>
        </w:rPr>
        <w:t>本市公務統計行政管理系統，</w:t>
      </w:r>
      <w:r w:rsidRPr="00A30542">
        <w:rPr>
          <w:rFonts w:ascii="標楷體" w:eastAsia="標楷體" w:hAnsi="標楷體" w:hint="eastAsia"/>
          <w:sz w:val="28"/>
          <w:szCs w:val="28"/>
        </w:rPr>
        <w:t>與「預告統計資料發布時間表」之資料項目欄位連結</w:t>
      </w:r>
      <w:r w:rsidR="007052EE" w:rsidRPr="00A30542">
        <w:rPr>
          <w:rFonts w:ascii="標楷體" w:eastAsia="標楷體" w:hAnsi="標楷體" w:hint="eastAsia"/>
          <w:sz w:val="28"/>
          <w:szCs w:val="28"/>
        </w:rPr>
        <w:t>。</w:t>
      </w:r>
    </w:p>
    <w:p w14:paraId="345E3DD2" w14:textId="651A9986" w:rsidR="004E6758" w:rsidRPr="00A30542" w:rsidRDefault="006D5874" w:rsidP="006D5874">
      <w:pPr>
        <w:spacing w:afterLines="50" w:after="180" w:line="420" w:lineRule="exact"/>
        <w:ind w:leftChars="59" w:left="388" w:hangingChars="88" w:hanging="246"/>
        <w:jc w:val="both"/>
        <w:rPr>
          <w:rFonts w:ascii="標楷體" w:eastAsia="標楷體" w:hAnsi="標楷體"/>
          <w:noProof/>
          <w:sz w:val="28"/>
          <w:szCs w:val="28"/>
        </w:rPr>
      </w:pPr>
      <w:r w:rsidRPr="00A30542">
        <w:rPr>
          <w:rFonts w:ascii="標楷體" w:eastAsia="標楷體" w:hAnsi="標楷體" w:hint="eastAsia"/>
          <w:sz w:val="28"/>
          <w:szCs w:val="28"/>
        </w:rPr>
        <w:t>※</w:t>
      </w:r>
      <w:r w:rsidR="00F72873" w:rsidRPr="00A30542">
        <w:rPr>
          <w:rFonts w:ascii="標楷體" w:eastAsia="標楷體" w:hAnsi="標楷體" w:hint="eastAsia"/>
          <w:noProof/>
          <w:sz w:val="28"/>
          <w:szCs w:val="28"/>
        </w:rPr>
        <w:t>統計資料背景說明格式</w:t>
      </w:r>
      <w:r w:rsidR="004E6758" w:rsidRPr="00A30542">
        <w:rPr>
          <w:rFonts w:eastAsia="標楷體" w:hAnsi="標楷體"/>
          <w:noProof/>
          <w:sz w:val="28"/>
          <w:szCs w:val="28"/>
        </w:rPr>
        <w:t>內容</w:t>
      </w:r>
      <w:r w:rsidR="004E6758" w:rsidRPr="00A30542">
        <w:rPr>
          <w:rFonts w:eastAsia="標楷體" w:hAnsi="標楷體" w:hint="eastAsia"/>
          <w:noProof/>
          <w:sz w:val="28"/>
          <w:szCs w:val="28"/>
        </w:rPr>
        <w:t>－以「</w:t>
      </w:r>
      <w:r w:rsidR="005A44A1" w:rsidRPr="00A30542">
        <w:rPr>
          <w:rFonts w:ascii="標楷體" w:eastAsia="標楷體" w:hAnsi="標楷體" w:hint="eastAsia"/>
          <w:noProof/>
          <w:sz w:val="28"/>
          <w:szCs w:val="28"/>
        </w:rPr>
        <w:t>臺中市</w:t>
      </w:r>
      <w:r w:rsidR="00D22419" w:rsidRPr="00A30542">
        <w:rPr>
          <w:rFonts w:ascii="標楷體" w:eastAsia="標楷體" w:hAnsi="標楷體" w:hint="eastAsia"/>
          <w:noProof/>
          <w:sz w:val="28"/>
          <w:szCs w:val="28"/>
        </w:rPr>
        <w:t>政府秘書處推展志願服務志工人數及服務成果概況</w:t>
      </w:r>
      <w:r w:rsidR="004E6758" w:rsidRPr="00A30542">
        <w:rPr>
          <w:rFonts w:ascii="標楷體" w:eastAsia="標楷體" w:hAnsi="標楷體" w:hint="eastAsia"/>
          <w:noProof/>
          <w:sz w:val="28"/>
          <w:szCs w:val="28"/>
        </w:rPr>
        <w:t>」為例</w:t>
      </w:r>
    </w:p>
    <w:tbl>
      <w:tblPr>
        <w:tblStyle w:val="ae"/>
        <w:tblW w:w="9640" w:type="dxa"/>
        <w:tblInd w:w="-318" w:type="dxa"/>
        <w:tblLook w:val="04A0" w:firstRow="1" w:lastRow="0" w:firstColumn="1" w:lastColumn="0" w:noHBand="0" w:noVBand="1"/>
      </w:tblPr>
      <w:tblGrid>
        <w:gridCol w:w="9640"/>
      </w:tblGrid>
      <w:tr w:rsidR="00A30542" w:rsidRPr="00A30542" w14:paraId="580C9E7F" w14:textId="77777777" w:rsidTr="00243CD7">
        <w:tc>
          <w:tcPr>
            <w:tcW w:w="9640" w:type="dxa"/>
          </w:tcPr>
          <w:p w14:paraId="11828003" w14:textId="77777777" w:rsidR="00243CD7" w:rsidRPr="00A30542" w:rsidRDefault="00243CD7" w:rsidP="00243CD7">
            <w:pPr>
              <w:spacing w:line="0" w:lineRule="atLeast"/>
              <w:jc w:val="center"/>
              <w:rPr>
                <w:rFonts w:eastAsia="標楷體"/>
                <w:spacing w:val="-4"/>
              </w:rPr>
            </w:pPr>
            <w:r w:rsidRPr="00A30542">
              <w:rPr>
                <w:rFonts w:eastAsia="標楷體" w:hint="eastAsia"/>
                <w:spacing w:val="-4"/>
              </w:rPr>
              <w:t>統計資料背景說明</w:t>
            </w:r>
          </w:p>
          <w:p w14:paraId="5675B5C6" w14:textId="77777777" w:rsidR="00243CD7" w:rsidRPr="00A30542" w:rsidRDefault="00243CD7" w:rsidP="00243CD7">
            <w:pPr>
              <w:spacing w:line="0" w:lineRule="atLeast"/>
              <w:rPr>
                <w:rFonts w:eastAsia="標楷體"/>
                <w:spacing w:val="-4"/>
              </w:rPr>
            </w:pPr>
            <w:r w:rsidRPr="00A30542">
              <w:rPr>
                <w:rFonts w:eastAsia="標楷體" w:hint="eastAsia"/>
                <w:spacing w:val="-4"/>
              </w:rPr>
              <w:t>資料種類：</w:t>
            </w:r>
            <w:r w:rsidRPr="00A30542">
              <w:rPr>
                <w:rFonts w:ascii="標楷體" w:eastAsia="標楷體" w:hAnsi="標楷體" w:hint="eastAsia"/>
              </w:rPr>
              <w:t>其他社群活動統計</w:t>
            </w:r>
          </w:p>
          <w:p w14:paraId="7CCB6017" w14:textId="77777777" w:rsidR="00243CD7" w:rsidRPr="00A30542" w:rsidRDefault="00243CD7" w:rsidP="00243CD7">
            <w:pPr>
              <w:spacing w:line="0" w:lineRule="atLeast"/>
              <w:rPr>
                <w:rFonts w:eastAsia="標楷體"/>
                <w:spacing w:val="-4"/>
                <w:szCs w:val="24"/>
              </w:rPr>
            </w:pPr>
            <w:r w:rsidRPr="00A30542">
              <w:rPr>
                <w:rFonts w:eastAsia="標楷體" w:hint="eastAsia"/>
                <w:spacing w:val="-4"/>
              </w:rPr>
              <w:t>資料項目：</w:t>
            </w:r>
            <w:proofErr w:type="gramStart"/>
            <w:r w:rsidRPr="00A30542">
              <w:rPr>
                <w:rFonts w:eastAsia="標楷體" w:hint="eastAsia"/>
                <w:szCs w:val="24"/>
              </w:rPr>
              <w:t>臺</w:t>
            </w:r>
            <w:proofErr w:type="gramEnd"/>
            <w:r w:rsidRPr="00A30542">
              <w:rPr>
                <w:rFonts w:eastAsia="標楷體" w:hint="eastAsia"/>
                <w:szCs w:val="24"/>
              </w:rPr>
              <w:t>中市政府秘書處推展志願服務志工人數及服務成果概況</w:t>
            </w:r>
          </w:p>
          <w:p w14:paraId="21325987" w14:textId="77777777" w:rsidR="00243CD7" w:rsidRPr="00A30542" w:rsidRDefault="00243CD7" w:rsidP="00243CD7">
            <w:pPr>
              <w:spacing w:line="0" w:lineRule="atLeast"/>
              <w:jc w:val="both"/>
              <w:rPr>
                <w:rFonts w:eastAsia="標楷體"/>
              </w:rPr>
            </w:pPr>
            <w:r w:rsidRPr="00A30542">
              <w:rPr>
                <w:rFonts w:eastAsia="標楷體" w:hint="eastAsia"/>
              </w:rPr>
              <w:t>一、發布及編製機關單位</w:t>
            </w:r>
          </w:p>
          <w:p w14:paraId="23A15D99" w14:textId="77777777" w:rsidR="00243CD7" w:rsidRPr="00A30542" w:rsidRDefault="00243CD7" w:rsidP="00243CD7">
            <w:pPr>
              <w:numPr>
                <w:ilvl w:val="0"/>
                <w:numId w:val="16"/>
              </w:numPr>
              <w:spacing w:line="0" w:lineRule="atLeast"/>
              <w:jc w:val="both"/>
              <w:rPr>
                <w:rFonts w:eastAsia="標楷體"/>
                <w:spacing w:val="-4"/>
              </w:rPr>
            </w:pPr>
            <w:r w:rsidRPr="00A30542">
              <w:rPr>
                <w:rFonts w:eastAsia="標楷體" w:hint="eastAsia"/>
                <w:spacing w:val="-4"/>
              </w:rPr>
              <w:t>發布機關、單位：</w:t>
            </w:r>
            <w:proofErr w:type="gramStart"/>
            <w:r w:rsidRPr="00A30542">
              <w:rPr>
                <w:rFonts w:ascii="標楷體" w:eastAsia="標楷體" w:hAnsi="標楷體" w:hint="eastAsia"/>
              </w:rPr>
              <w:t>臺</w:t>
            </w:r>
            <w:proofErr w:type="gramEnd"/>
            <w:r w:rsidRPr="00A30542">
              <w:rPr>
                <w:rFonts w:ascii="標楷體" w:eastAsia="標楷體" w:hAnsi="標楷體" w:hint="eastAsia"/>
              </w:rPr>
              <w:t>中市政府秘</w:t>
            </w:r>
            <w:r w:rsidRPr="00A30542">
              <w:rPr>
                <w:rFonts w:ascii="標楷體" w:eastAsia="標楷體" w:hAnsi="標楷體"/>
              </w:rPr>
              <w:t>書</w:t>
            </w:r>
            <w:r w:rsidRPr="00A30542">
              <w:rPr>
                <w:rFonts w:ascii="標楷體" w:eastAsia="標楷體" w:hAnsi="標楷體" w:hint="eastAsia"/>
              </w:rPr>
              <w:t>處會計</w:t>
            </w:r>
            <w:r w:rsidRPr="00A30542">
              <w:rPr>
                <w:rFonts w:ascii="標楷體" w:eastAsia="標楷體" w:hint="eastAsia"/>
                <w:spacing w:val="-4"/>
              </w:rPr>
              <w:t>室</w:t>
            </w:r>
          </w:p>
          <w:p w14:paraId="009069FD" w14:textId="77777777" w:rsidR="00243CD7" w:rsidRPr="00A30542" w:rsidRDefault="00243CD7" w:rsidP="00243CD7">
            <w:pPr>
              <w:numPr>
                <w:ilvl w:val="0"/>
                <w:numId w:val="16"/>
              </w:numPr>
              <w:spacing w:line="0" w:lineRule="atLeast"/>
              <w:jc w:val="both"/>
              <w:rPr>
                <w:spacing w:val="-10"/>
              </w:rPr>
            </w:pPr>
            <w:r w:rsidRPr="00A30542">
              <w:rPr>
                <w:rFonts w:eastAsia="標楷體" w:hint="eastAsia"/>
              </w:rPr>
              <w:t>編製單位：</w:t>
            </w:r>
            <w:proofErr w:type="gramStart"/>
            <w:r w:rsidRPr="00A30542">
              <w:rPr>
                <w:rFonts w:eastAsia="標楷體" w:hint="eastAsia"/>
                <w:spacing w:val="-4"/>
              </w:rPr>
              <w:t>臺</w:t>
            </w:r>
            <w:proofErr w:type="gramEnd"/>
            <w:r w:rsidRPr="00A30542">
              <w:rPr>
                <w:rFonts w:eastAsia="標楷體" w:hint="eastAsia"/>
                <w:spacing w:val="-4"/>
              </w:rPr>
              <w:t>中市政府</w:t>
            </w:r>
            <w:r w:rsidRPr="00A30542">
              <w:rPr>
                <w:rFonts w:ascii="標楷體" w:eastAsia="標楷體" w:hAnsi="標楷體" w:hint="eastAsia"/>
              </w:rPr>
              <w:t>秘</w:t>
            </w:r>
            <w:r w:rsidRPr="00A30542">
              <w:rPr>
                <w:rFonts w:ascii="標楷體" w:eastAsia="標楷體" w:hAnsi="標楷體"/>
              </w:rPr>
              <w:t>書</w:t>
            </w:r>
            <w:r w:rsidRPr="00A30542">
              <w:rPr>
                <w:rFonts w:ascii="標楷體" w:eastAsia="標楷體" w:hAnsi="標楷體" w:hint="eastAsia"/>
              </w:rPr>
              <w:t>處公共關係</w:t>
            </w:r>
            <w:r w:rsidRPr="00A30542">
              <w:rPr>
                <w:rFonts w:eastAsia="標楷體" w:hint="eastAsia"/>
                <w:spacing w:val="-4"/>
              </w:rPr>
              <w:t>科</w:t>
            </w:r>
          </w:p>
          <w:p w14:paraId="3F3EB340" w14:textId="67BAD2B4" w:rsidR="00243CD7" w:rsidRPr="00A30542" w:rsidRDefault="00243CD7" w:rsidP="00243CD7">
            <w:pPr>
              <w:spacing w:line="0" w:lineRule="atLeast"/>
              <w:ind w:left="720" w:hanging="426"/>
              <w:jc w:val="both"/>
              <w:rPr>
                <w:rFonts w:eastAsia="標楷體"/>
              </w:rPr>
            </w:pPr>
            <w:proofErr w:type="gramStart"/>
            <w:r w:rsidRPr="00A30542">
              <w:rPr>
                <w:rFonts w:eastAsia="標楷體" w:hint="eastAsia"/>
              </w:rPr>
              <w:t>＊</w:t>
            </w:r>
            <w:proofErr w:type="gramEnd"/>
            <w:r w:rsidRPr="00A30542">
              <w:rPr>
                <w:rFonts w:eastAsia="標楷體" w:hint="eastAsia"/>
              </w:rPr>
              <w:t>聯絡電話：</w:t>
            </w:r>
            <w:r w:rsidRPr="00A30542">
              <w:rPr>
                <w:rFonts w:eastAsia="標楷體" w:hint="eastAsia"/>
                <w:szCs w:val="24"/>
              </w:rPr>
              <w:t>04-22289111</w:t>
            </w:r>
            <w:r w:rsidRPr="00A30542">
              <w:rPr>
                <w:rFonts w:eastAsia="標楷體" w:hint="eastAsia"/>
                <w:szCs w:val="24"/>
              </w:rPr>
              <w:t>轉</w:t>
            </w:r>
            <w:r w:rsidR="00886F06" w:rsidRPr="00A30542">
              <w:rPr>
                <w:rFonts w:eastAsia="標楷體"/>
                <w:szCs w:val="24"/>
              </w:rPr>
              <w:t>*****</w:t>
            </w:r>
          </w:p>
          <w:p w14:paraId="636F7BC3" w14:textId="6E7DA4CA" w:rsidR="00243CD7" w:rsidRPr="00A30542" w:rsidRDefault="00243CD7" w:rsidP="00243CD7">
            <w:pPr>
              <w:spacing w:line="0" w:lineRule="atLeast"/>
              <w:ind w:left="720" w:hanging="426"/>
              <w:jc w:val="both"/>
              <w:rPr>
                <w:rFonts w:eastAsia="標楷體"/>
                <w:szCs w:val="24"/>
              </w:rPr>
            </w:pPr>
            <w:proofErr w:type="gramStart"/>
            <w:r w:rsidRPr="00A30542">
              <w:rPr>
                <w:rFonts w:eastAsia="標楷體" w:hint="eastAsia"/>
              </w:rPr>
              <w:t>＊</w:t>
            </w:r>
            <w:proofErr w:type="gramEnd"/>
            <w:r w:rsidRPr="00A30542">
              <w:rPr>
                <w:rFonts w:eastAsia="標楷體" w:hint="eastAsia"/>
              </w:rPr>
              <w:t>傳真：</w:t>
            </w:r>
            <w:r w:rsidRPr="00A30542">
              <w:rPr>
                <w:rFonts w:eastAsia="標楷體" w:hint="eastAsia"/>
              </w:rPr>
              <w:t>04-</w:t>
            </w:r>
            <w:r w:rsidRPr="00A30542">
              <w:rPr>
                <w:rFonts w:eastAsia="標楷體" w:hint="eastAsia"/>
                <w:szCs w:val="24"/>
              </w:rPr>
              <w:t>2</w:t>
            </w:r>
            <w:r w:rsidRPr="00A30542">
              <w:rPr>
                <w:rFonts w:eastAsia="標楷體"/>
                <w:szCs w:val="24"/>
              </w:rPr>
              <w:t>254</w:t>
            </w:r>
            <w:r w:rsidR="0023765F" w:rsidRPr="00A30542">
              <w:rPr>
                <w:rFonts w:eastAsia="標楷體"/>
                <w:szCs w:val="24"/>
              </w:rPr>
              <w:t>****</w:t>
            </w:r>
          </w:p>
          <w:p w14:paraId="46EBC127" w14:textId="5EDDD688" w:rsidR="00243CD7" w:rsidRPr="00A30542" w:rsidRDefault="00243CD7" w:rsidP="00243CD7">
            <w:pPr>
              <w:spacing w:line="0" w:lineRule="atLeast"/>
              <w:ind w:left="720" w:hanging="426"/>
              <w:jc w:val="both"/>
              <w:rPr>
                <w:rFonts w:eastAsia="標楷體"/>
              </w:rPr>
            </w:pPr>
            <w:proofErr w:type="gramStart"/>
            <w:r w:rsidRPr="00A30542">
              <w:rPr>
                <w:rFonts w:eastAsia="標楷體" w:hint="eastAsia"/>
              </w:rPr>
              <w:t>＊</w:t>
            </w:r>
            <w:proofErr w:type="gramEnd"/>
            <w:r w:rsidRPr="00A30542">
              <w:rPr>
                <w:rFonts w:eastAsia="標楷體" w:hint="eastAsia"/>
              </w:rPr>
              <w:t>電子信箱：</w:t>
            </w:r>
            <w:r w:rsidR="00886F06" w:rsidRPr="00A30542">
              <w:rPr>
                <w:rFonts w:hint="eastAsia"/>
              </w:rPr>
              <w:t>*******@</w:t>
            </w:r>
            <w:r w:rsidR="00886F06" w:rsidRPr="00A30542">
              <w:t>taichung.gov.tw</w:t>
            </w:r>
          </w:p>
          <w:p w14:paraId="5D5DE2C9" w14:textId="77777777" w:rsidR="00243CD7" w:rsidRPr="00A30542" w:rsidRDefault="00243CD7" w:rsidP="00243CD7">
            <w:pPr>
              <w:spacing w:line="0" w:lineRule="atLeast"/>
              <w:ind w:left="540" w:hanging="540"/>
              <w:jc w:val="both"/>
              <w:rPr>
                <w:rFonts w:eastAsia="標楷體"/>
              </w:rPr>
            </w:pPr>
            <w:r w:rsidRPr="00A30542">
              <w:rPr>
                <w:rFonts w:eastAsia="標楷體" w:hint="eastAsia"/>
              </w:rPr>
              <w:t>二、發布形式</w:t>
            </w:r>
          </w:p>
          <w:p w14:paraId="75D22F41" w14:textId="77777777" w:rsidR="00243CD7" w:rsidRPr="00A30542" w:rsidRDefault="00243CD7" w:rsidP="00243CD7">
            <w:pPr>
              <w:spacing w:line="0" w:lineRule="atLeast"/>
              <w:ind w:left="294"/>
              <w:jc w:val="both"/>
              <w:rPr>
                <w:rFonts w:eastAsia="標楷體"/>
              </w:rPr>
            </w:pPr>
            <w:proofErr w:type="gramStart"/>
            <w:r w:rsidRPr="00A30542">
              <w:rPr>
                <w:rFonts w:eastAsia="標楷體" w:hint="eastAsia"/>
              </w:rPr>
              <w:t>＊</w:t>
            </w:r>
            <w:proofErr w:type="gramEnd"/>
            <w:r w:rsidRPr="00A30542">
              <w:rPr>
                <w:rFonts w:eastAsia="標楷體" w:hint="eastAsia"/>
              </w:rPr>
              <w:t>口頭：</w:t>
            </w:r>
          </w:p>
          <w:p w14:paraId="1B6BC295" w14:textId="77777777" w:rsidR="00243CD7" w:rsidRPr="00A30542" w:rsidRDefault="00243CD7" w:rsidP="00243CD7">
            <w:pPr>
              <w:spacing w:line="0" w:lineRule="atLeast"/>
              <w:jc w:val="both"/>
              <w:rPr>
                <w:rFonts w:eastAsia="標楷體"/>
              </w:rPr>
            </w:pPr>
            <w:r w:rsidRPr="00A30542">
              <w:rPr>
                <w:rFonts w:eastAsia="標楷體"/>
              </w:rPr>
              <w:t xml:space="preserve">         </w:t>
            </w:r>
            <w:r w:rsidRPr="00A30542">
              <w:rPr>
                <w:rFonts w:eastAsia="標楷體" w:hint="eastAsia"/>
              </w:rPr>
              <w:t>（</w:t>
            </w:r>
            <w:r w:rsidRPr="00A30542">
              <w:rPr>
                <w:rFonts w:eastAsia="標楷體" w:hint="eastAsia"/>
              </w:rPr>
              <w:t xml:space="preserve"> </w:t>
            </w:r>
            <w:r w:rsidRPr="00A30542">
              <w:rPr>
                <w:rFonts w:eastAsia="標楷體" w:hint="eastAsia"/>
              </w:rPr>
              <w:t>）記者會或說明會</w:t>
            </w:r>
          </w:p>
          <w:p w14:paraId="10148C3F" w14:textId="77777777" w:rsidR="00243CD7" w:rsidRPr="00A30542" w:rsidRDefault="00243CD7" w:rsidP="00243CD7">
            <w:pPr>
              <w:spacing w:line="0" w:lineRule="atLeast"/>
              <w:ind w:left="294"/>
              <w:jc w:val="both"/>
              <w:rPr>
                <w:rFonts w:eastAsia="標楷體"/>
              </w:rPr>
            </w:pPr>
            <w:proofErr w:type="gramStart"/>
            <w:r w:rsidRPr="00A30542">
              <w:rPr>
                <w:rFonts w:eastAsia="標楷體" w:hint="eastAsia"/>
              </w:rPr>
              <w:t>＊</w:t>
            </w:r>
            <w:proofErr w:type="gramEnd"/>
            <w:r w:rsidRPr="00A30542">
              <w:rPr>
                <w:rFonts w:eastAsia="標楷體" w:hint="eastAsia"/>
              </w:rPr>
              <w:t>書面：</w:t>
            </w:r>
          </w:p>
          <w:p w14:paraId="7F55169D" w14:textId="5D720970" w:rsidR="00243CD7" w:rsidRPr="00A30542" w:rsidRDefault="00243CD7" w:rsidP="00243CD7">
            <w:pPr>
              <w:spacing w:line="0" w:lineRule="atLeast"/>
              <w:ind w:left="294"/>
              <w:jc w:val="both"/>
              <w:rPr>
                <w:rFonts w:eastAsia="標楷體"/>
              </w:rPr>
            </w:pPr>
            <w:r w:rsidRPr="00A30542">
              <w:rPr>
                <w:rFonts w:eastAsia="標楷體"/>
              </w:rPr>
              <w:t xml:space="preserve">       </w:t>
            </w:r>
            <w:r w:rsidRPr="00A30542">
              <w:rPr>
                <w:rFonts w:eastAsia="標楷體" w:hint="eastAsia"/>
              </w:rPr>
              <w:t>（</w:t>
            </w:r>
            <w:r w:rsidRPr="00A30542">
              <w:rPr>
                <w:rFonts w:eastAsia="標楷體"/>
              </w:rPr>
              <w:t xml:space="preserve"> </w:t>
            </w:r>
            <w:r w:rsidRPr="00A30542">
              <w:rPr>
                <w:rFonts w:eastAsia="標楷體" w:hint="eastAsia"/>
              </w:rPr>
              <w:t>）新聞稿</w:t>
            </w:r>
            <w:r w:rsidRPr="00A30542">
              <w:rPr>
                <w:rFonts w:eastAsia="標楷體"/>
              </w:rPr>
              <w:t xml:space="preserve">   </w:t>
            </w:r>
            <w:r w:rsidRPr="00A30542">
              <w:rPr>
                <w:rFonts w:eastAsia="標楷體" w:hint="eastAsia"/>
              </w:rPr>
              <w:t>（</w:t>
            </w:r>
            <w:r w:rsidR="007C5B43">
              <w:rPr>
                <w:rFonts w:eastAsia="標楷體" w:hint="eastAsia"/>
              </w:rPr>
              <w:t xml:space="preserve"> </w:t>
            </w:r>
            <w:r w:rsidRPr="00A30542">
              <w:rPr>
                <w:rFonts w:eastAsia="標楷體" w:hint="eastAsia"/>
              </w:rPr>
              <w:t>）報表</w:t>
            </w:r>
            <w:r w:rsidRPr="00A30542">
              <w:rPr>
                <w:rFonts w:eastAsia="標楷體" w:hint="eastAsia"/>
              </w:rPr>
              <w:t xml:space="preserve">  </w:t>
            </w:r>
            <w:r w:rsidRPr="00A30542">
              <w:rPr>
                <w:rFonts w:eastAsia="標楷體" w:hint="eastAsia"/>
              </w:rPr>
              <w:t>（</w:t>
            </w:r>
            <w:r w:rsidRPr="00A30542">
              <w:rPr>
                <w:rFonts w:eastAsia="標楷體" w:hint="eastAsia"/>
              </w:rPr>
              <w:t xml:space="preserve"> </w:t>
            </w:r>
            <w:r w:rsidRPr="00A30542">
              <w:rPr>
                <w:rFonts w:eastAsia="標楷體" w:hint="eastAsia"/>
              </w:rPr>
              <w:t>）書刊，刊名：</w:t>
            </w:r>
          </w:p>
          <w:p w14:paraId="7E517B0B" w14:textId="77777777" w:rsidR="00243CD7" w:rsidRPr="00A30542" w:rsidRDefault="00243CD7" w:rsidP="00243CD7">
            <w:pPr>
              <w:spacing w:line="0" w:lineRule="atLeast"/>
              <w:ind w:left="294"/>
              <w:jc w:val="both"/>
              <w:rPr>
                <w:rFonts w:eastAsia="標楷體"/>
              </w:rPr>
            </w:pPr>
            <w:proofErr w:type="gramStart"/>
            <w:r w:rsidRPr="00A30542">
              <w:rPr>
                <w:rFonts w:eastAsia="標楷體" w:hint="eastAsia"/>
              </w:rPr>
              <w:t>＊</w:t>
            </w:r>
            <w:proofErr w:type="gramEnd"/>
            <w:r w:rsidRPr="00A30542">
              <w:rPr>
                <w:rFonts w:eastAsia="標楷體" w:hint="eastAsia"/>
              </w:rPr>
              <w:t>電子媒體：</w:t>
            </w:r>
          </w:p>
          <w:p w14:paraId="16EA5880" w14:textId="7AE0F024" w:rsidR="00243CD7" w:rsidRPr="00A30542" w:rsidRDefault="00243CD7" w:rsidP="00243CD7">
            <w:pPr>
              <w:spacing w:line="0" w:lineRule="atLeast"/>
              <w:ind w:left="966" w:right="-328" w:hanging="294"/>
              <w:rPr>
                <w:rFonts w:eastAsia="標楷體"/>
              </w:rPr>
            </w:pPr>
            <w:r w:rsidRPr="00A30542">
              <w:rPr>
                <w:rFonts w:eastAsia="標楷體" w:hint="eastAsia"/>
              </w:rPr>
              <w:t>（</w:t>
            </w:r>
            <w:r w:rsidR="007C5B43">
              <w:rPr>
                <w:rFonts w:eastAsia="標楷體" w:hint="eastAsia"/>
              </w:rPr>
              <w:t xml:space="preserve"> </w:t>
            </w:r>
            <w:r w:rsidRPr="00A30542">
              <w:rPr>
                <w:rFonts w:eastAsia="標楷體" w:hint="eastAsia"/>
              </w:rPr>
              <w:t>）</w:t>
            </w:r>
            <w:proofErr w:type="gramStart"/>
            <w:r w:rsidRPr="00A30542">
              <w:rPr>
                <w:rFonts w:eastAsia="標楷體" w:hint="eastAsia"/>
              </w:rPr>
              <w:t>線上書刊</w:t>
            </w:r>
            <w:proofErr w:type="gramEnd"/>
            <w:r w:rsidRPr="00A30542">
              <w:rPr>
                <w:rFonts w:eastAsia="標楷體" w:hint="eastAsia"/>
              </w:rPr>
              <w:t>及資料庫，網址：</w:t>
            </w:r>
          </w:p>
          <w:p w14:paraId="58E22BFA" w14:textId="4C726933" w:rsidR="00243CD7" w:rsidRPr="007C5B43" w:rsidRDefault="00243CD7" w:rsidP="00243CD7">
            <w:pPr>
              <w:spacing w:line="0" w:lineRule="atLeast"/>
              <w:ind w:left="966" w:right="-328" w:hanging="294"/>
              <w:jc w:val="both"/>
              <w:rPr>
                <w:rFonts w:eastAsia="標楷體"/>
                <w:color w:val="000000" w:themeColor="text1"/>
              </w:rPr>
            </w:pPr>
            <w:r w:rsidRPr="00A30542">
              <w:rPr>
                <w:rFonts w:eastAsia="標楷體" w:hint="eastAsia"/>
              </w:rPr>
              <w:t>（</w:t>
            </w:r>
            <w:r w:rsidRPr="00A30542">
              <w:rPr>
                <w:rFonts w:eastAsia="標楷體"/>
              </w:rPr>
              <w:t xml:space="preserve"> </w:t>
            </w:r>
            <w:r w:rsidRPr="00A30542">
              <w:rPr>
                <w:rFonts w:eastAsia="標楷體" w:hint="eastAsia"/>
              </w:rPr>
              <w:t>）磁片</w:t>
            </w:r>
            <w:r w:rsidRPr="00A30542">
              <w:rPr>
                <w:rFonts w:eastAsia="標楷體"/>
              </w:rPr>
              <w:t xml:space="preserve">   </w:t>
            </w:r>
            <w:r w:rsidRPr="00A30542">
              <w:rPr>
                <w:rFonts w:eastAsia="標楷體" w:hint="eastAsia"/>
              </w:rPr>
              <w:t>（</w:t>
            </w:r>
            <w:r w:rsidRPr="00A30542">
              <w:rPr>
                <w:rFonts w:eastAsia="標楷體"/>
              </w:rPr>
              <w:t xml:space="preserve"> </w:t>
            </w:r>
            <w:r w:rsidRPr="00A30542">
              <w:rPr>
                <w:rFonts w:eastAsia="標楷體" w:hint="eastAsia"/>
              </w:rPr>
              <w:t>）光碟片</w:t>
            </w:r>
            <w:r w:rsidRPr="00A30542">
              <w:rPr>
                <w:rFonts w:eastAsia="標楷體"/>
              </w:rPr>
              <w:t xml:space="preserve">  </w:t>
            </w:r>
            <w:r w:rsidRPr="007C5B43">
              <w:rPr>
                <w:rFonts w:eastAsia="標楷體" w:hint="eastAsia"/>
                <w:color w:val="000000" w:themeColor="text1"/>
              </w:rPr>
              <w:t>（</w:t>
            </w:r>
            <w:r w:rsidR="00BF7079" w:rsidRPr="007C5B43">
              <w:rPr>
                <w:rFonts w:eastAsia="標楷體" w:hint="eastAsia"/>
                <w:color w:val="000000" w:themeColor="text1"/>
              </w:rPr>
              <w:sym w:font="Wingdings 2" w:char="F050"/>
            </w:r>
            <w:r w:rsidRPr="007C5B43">
              <w:rPr>
                <w:rFonts w:eastAsia="標楷體" w:hint="eastAsia"/>
                <w:color w:val="000000" w:themeColor="text1"/>
              </w:rPr>
              <w:t>）其他</w:t>
            </w:r>
            <w:r w:rsidR="00BF7079" w:rsidRPr="007C5B43">
              <w:rPr>
                <w:rFonts w:eastAsia="標楷體" w:hint="eastAsia"/>
                <w:color w:val="000000" w:themeColor="text1"/>
              </w:rPr>
              <w:t>(</w:t>
            </w:r>
            <w:r w:rsidR="00BF7079" w:rsidRPr="007C5B43">
              <w:rPr>
                <w:rFonts w:eastAsia="標楷體" w:hint="eastAsia"/>
                <w:color w:val="000000" w:themeColor="text1"/>
              </w:rPr>
              <w:t>報表</w:t>
            </w:r>
            <w:r w:rsidR="00BF7079" w:rsidRPr="007C5B43">
              <w:rPr>
                <w:rFonts w:eastAsia="標楷體" w:hint="eastAsia"/>
                <w:color w:val="000000" w:themeColor="text1"/>
              </w:rPr>
              <w:t>)</w:t>
            </w:r>
          </w:p>
          <w:p w14:paraId="77BDF068" w14:textId="1CBC9203" w:rsidR="00243CD7" w:rsidRPr="00A30542" w:rsidRDefault="007C5B43" w:rsidP="00243CD7">
            <w:pPr>
              <w:spacing w:before="240" w:line="0" w:lineRule="atLeast"/>
              <w:ind w:left="616" w:hanging="616"/>
              <w:jc w:val="both"/>
              <w:rPr>
                <w:rFonts w:ascii="標楷體" w:eastAsia="標楷體"/>
              </w:rPr>
            </w:pPr>
            <w:r>
              <w:rPr>
                <w:noProof/>
              </w:rPr>
              <w:pict w14:anchorId="0B2079B1">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3" o:spid="_x0000_s2180" type="#_x0000_t62" style="position:absolute;left:0;text-align:left;margin-left:198.25pt;margin-top:2.5pt;width:210.95pt;height:25.35pt;z-index:2516444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" adj="-4997,15209" strokecolor="#385d8a">
                  <v:textbox style="mso-next-textbox:#圓角矩形圖說文字 3">
                    <w:txbxContent>
                      <w:p w14:paraId="198A24A0" w14:textId="77777777" w:rsidR="00F72873" w:rsidRPr="0050659F" w:rsidRDefault="00F72873" w:rsidP="00F72873">
                        <w:pPr>
                          <w:jc w:val="center"/>
                          <w:rPr>
                            <w:rFonts w:ascii="標楷體" w:eastAsia="標楷體" w:hAnsi="標楷體"/>
                            <w:color w:val="000000"/>
                            <w:sz w:val="20"/>
                            <w:szCs w:val="20"/>
                          </w:rPr>
                        </w:pPr>
                        <w:r w:rsidRPr="0050659F">
                          <w:rPr>
                            <w:rFonts w:ascii="標楷體" w:eastAsia="標楷體" w:hAnsi="標楷體" w:hint="eastAsia"/>
                            <w:color w:val="000000"/>
                            <w:sz w:val="20"/>
                            <w:szCs w:val="20"/>
                          </w:rPr>
                          <w:t>可參考公務統計報表之「報表編製說明」</w:t>
                        </w:r>
                      </w:p>
                    </w:txbxContent>
                  </v:textbox>
                </v:shape>
              </w:pict>
            </w:r>
            <w:r w:rsidR="00243CD7" w:rsidRPr="00A30542">
              <w:rPr>
                <w:rFonts w:ascii="標楷體" w:eastAsia="標楷體" w:hint="eastAsia"/>
              </w:rPr>
              <w:t>三、資料範圍、週期及時效</w:t>
            </w:r>
          </w:p>
          <w:p w14:paraId="4CBCB6C6" w14:textId="77777777" w:rsidR="00243CD7" w:rsidRPr="00A30542" w:rsidRDefault="00243CD7" w:rsidP="00243CD7">
            <w:pPr>
              <w:spacing w:line="0" w:lineRule="atLeast"/>
              <w:ind w:leftChars="122" w:left="533" w:hangingChars="100" w:hanging="240"/>
              <w:jc w:val="both"/>
              <w:rPr>
                <w:rFonts w:ascii="標楷體" w:eastAsia="標楷體"/>
              </w:rPr>
            </w:pPr>
            <w:proofErr w:type="gramStart"/>
            <w:r w:rsidRPr="00A30542">
              <w:rPr>
                <w:rFonts w:ascii="標楷體" w:eastAsia="標楷體" w:hint="eastAsia"/>
              </w:rPr>
              <w:t>＊</w:t>
            </w:r>
            <w:proofErr w:type="gramEnd"/>
            <w:r w:rsidRPr="00A30542">
              <w:rPr>
                <w:rFonts w:ascii="標楷體" w:eastAsia="標楷體" w:hint="eastAsia"/>
              </w:rPr>
              <w:t>統計範圍及對象：</w:t>
            </w:r>
            <w:proofErr w:type="gramStart"/>
            <w:r w:rsidRPr="00A30542">
              <w:rPr>
                <w:rFonts w:eastAsia="標楷體" w:hint="eastAsia"/>
                <w:szCs w:val="24"/>
              </w:rPr>
              <w:t>凡由本</w:t>
            </w:r>
            <w:proofErr w:type="gramEnd"/>
            <w:r w:rsidRPr="00A30542">
              <w:rPr>
                <w:rFonts w:eastAsia="標楷體" w:hint="eastAsia"/>
                <w:szCs w:val="24"/>
              </w:rPr>
              <w:t>處主管並依據志願服務法相關規定參與志願服務工作之社會大眾，</w:t>
            </w:r>
            <w:proofErr w:type="gramStart"/>
            <w:r w:rsidRPr="00A30542">
              <w:rPr>
                <w:rFonts w:eastAsia="標楷體" w:hint="eastAsia"/>
                <w:szCs w:val="24"/>
              </w:rPr>
              <w:t>均為統計</w:t>
            </w:r>
            <w:proofErr w:type="gramEnd"/>
            <w:r w:rsidRPr="00A30542">
              <w:rPr>
                <w:rFonts w:eastAsia="標楷體" w:hint="eastAsia"/>
                <w:szCs w:val="24"/>
              </w:rPr>
              <w:t>範圍及對象。</w:t>
            </w:r>
          </w:p>
          <w:p w14:paraId="7EBCA078" w14:textId="77777777" w:rsidR="00243CD7" w:rsidRPr="00A30542" w:rsidRDefault="00243CD7" w:rsidP="00243CD7">
            <w:pPr>
              <w:spacing w:line="0" w:lineRule="atLeast"/>
              <w:ind w:leftChars="122" w:left="533" w:hangingChars="100" w:hanging="240"/>
              <w:jc w:val="both"/>
              <w:rPr>
                <w:rFonts w:ascii="標楷體" w:eastAsia="標楷體"/>
              </w:rPr>
            </w:pPr>
            <w:proofErr w:type="gramStart"/>
            <w:r w:rsidRPr="00A30542">
              <w:rPr>
                <w:rFonts w:ascii="標楷體" w:eastAsia="標楷體" w:hint="eastAsia"/>
              </w:rPr>
              <w:t>＊</w:t>
            </w:r>
            <w:proofErr w:type="gramEnd"/>
            <w:r w:rsidRPr="00A30542">
              <w:rPr>
                <w:rFonts w:ascii="標楷體" w:eastAsia="標楷體" w:hint="eastAsia"/>
              </w:rPr>
              <w:t>統計標準時間：動態資料上半年以1至6月、下半年以7至12月之事實為</w:t>
            </w:r>
            <w:proofErr w:type="gramStart"/>
            <w:r w:rsidRPr="00A30542">
              <w:rPr>
                <w:rFonts w:ascii="標楷體" w:eastAsia="標楷體" w:hint="eastAsia"/>
              </w:rPr>
              <w:t>準</w:t>
            </w:r>
            <w:proofErr w:type="gramEnd"/>
            <w:r w:rsidRPr="00A30542">
              <w:rPr>
                <w:rFonts w:ascii="標楷體" w:eastAsia="標楷體" w:hint="eastAsia"/>
              </w:rPr>
              <w:t>；靜態資料以6月底、12月底之事實為</w:t>
            </w:r>
            <w:proofErr w:type="gramStart"/>
            <w:r w:rsidRPr="00A30542">
              <w:rPr>
                <w:rFonts w:ascii="標楷體" w:eastAsia="標楷體" w:hint="eastAsia"/>
              </w:rPr>
              <w:t>準</w:t>
            </w:r>
            <w:proofErr w:type="gramEnd"/>
            <w:r w:rsidRPr="00A30542">
              <w:rPr>
                <w:rFonts w:ascii="標楷體" w:eastAsia="標楷體" w:hint="eastAsia"/>
              </w:rPr>
              <w:t>。</w:t>
            </w:r>
          </w:p>
          <w:p w14:paraId="256513EE" w14:textId="77777777" w:rsidR="00243CD7" w:rsidRPr="00A30542" w:rsidRDefault="00243CD7" w:rsidP="00243CD7">
            <w:pPr>
              <w:spacing w:line="0" w:lineRule="atLeast"/>
              <w:ind w:left="294"/>
              <w:jc w:val="both"/>
              <w:rPr>
                <w:rFonts w:ascii="標楷體" w:eastAsia="標楷體"/>
              </w:rPr>
            </w:pPr>
            <w:proofErr w:type="gramStart"/>
            <w:r w:rsidRPr="00A30542">
              <w:rPr>
                <w:rFonts w:ascii="標楷體" w:eastAsia="標楷體" w:hint="eastAsia"/>
              </w:rPr>
              <w:t>＊</w:t>
            </w:r>
            <w:proofErr w:type="gramEnd"/>
            <w:r w:rsidRPr="00A30542">
              <w:rPr>
                <w:rFonts w:ascii="標楷體" w:eastAsia="標楷體" w:hint="eastAsia"/>
              </w:rPr>
              <w:t>統計項目定義：</w:t>
            </w:r>
          </w:p>
          <w:p w14:paraId="31BA6083" w14:textId="77777777" w:rsidR="00243CD7" w:rsidRPr="00A30542" w:rsidRDefault="00243CD7" w:rsidP="00243CD7">
            <w:pPr>
              <w:snapToGrid w:val="0"/>
              <w:spacing w:line="0" w:lineRule="atLeast"/>
              <w:ind w:left="480" w:hangingChars="200" w:hanging="480"/>
              <w:rPr>
                <w:rFonts w:ascii="標楷體" w:eastAsia="標楷體" w:hAnsi="標楷體"/>
              </w:rPr>
            </w:pPr>
            <w:r w:rsidRPr="00A30542">
              <w:rPr>
                <w:rFonts w:ascii="標楷體" w:eastAsia="標楷體" w:hAnsi="標楷體" w:hint="eastAsia"/>
              </w:rPr>
              <w:t xml:space="preserve">  (一)隊數、</w:t>
            </w:r>
            <w:proofErr w:type="gramStart"/>
            <w:r w:rsidRPr="00A30542">
              <w:rPr>
                <w:rFonts w:ascii="標楷體" w:eastAsia="標楷體" w:hAnsi="標楷體" w:hint="eastAsia"/>
              </w:rPr>
              <w:t>人數均為靜態</w:t>
            </w:r>
            <w:proofErr w:type="gramEnd"/>
            <w:r w:rsidRPr="00A30542">
              <w:rPr>
                <w:rFonts w:ascii="標楷體" w:eastAsia="標楷體" w:hAnsi="標楷體" w:hint="eastAsia"/>
              </w:rPr>
              <w:t>資料。</w:t>
            </w:r>
          </w:p>
          <w:p w14:paraId="56154D44" w14:textId="77777777" w:rsidR="00243CD7" w:rsidRPr="00A30542" w:rsidRDefault="00243CD7" w:rsidP="00243CD7">
            <w:pPr>
              <w:snapToGrid w:val="0"/>
              <w:spacing w:line="0" w:lineRule="atLeast"/>
              <w:ind w:left="480" w:hangingChars="200" w:hanging="480"/>
              <w:rPr>
                <w:rFonts w:ascii="標楷體" w:eastAsia="標楷體" w:hAnsi="標楷體"/>
              </w:rPr>
            </w:pPr>
            <w:r w:rsidRPr="00A30542">
              <w:rPr>
                <w:rFonts w:ascii="標楷體" w:eastAsia="標楷體" w:hAnsi="標楷體" w:hint="eastAsia"/>
              </w:rPr>
              <w:t xml:space="preserve">  (二)年齡：按實足年齡計算。</w:t>
            </w:r>
          </w:p>
          <w:p w14:paraId="0A421514" w14:textId="77777777" w:rsidR="00243CD7" w:rsidRPr="00A30542" w:rsidRDefault="00243CD7" w:rsidP="00243CD7">
            <w:pPr>
              <w:snapToGrid w:val="0"/>
              <w:spacing w:line="0" w:lineRule="atLeast"/>
              <w:ind w:left="480" w:hangingChars="200" w:hanging="480"/>
              <w:rPr>
                <w:rFonts w:ascii="標楷體" w:eastAsia="標楷體" w:hAnsi="標楷體"/>
              </w:rPr>
            </w:pPr>
            <w:r w:rsidRPr="00A30542">
              <w:rPr>
                <w:rFonts w:ascii="標楷體" w:eastAsia="標楷體" w:hAnsi="標楷體" w:hint="eastAsia"/>
              </w:rPr>
              <w:t xml:space="preserve">  (三)教育程度：按「中華民國教育程度標準分類」辦法。</w:t>
            </w:r>
          </w:p>
          <w:p w14:paraId="242F5EE8" w14:textId="77777777" w:rsidR="00243CD7" w:rsidRPr="00A30542" w:rsidRDefault="00243CD7" w:rsidP="00243CD7">
            <w:pPr>
              <w:snapToGrid w:val="0"/>
              <w:spacing w:line="0" w:lineRule="atLeast"/>
              <w:ind w:left="480" w:hangingChars="200" w:hanging="480"/>
              <w:rPr>
                <w:rFonts w:ascii="標楷體" w:eastAsia="標楷體" w:hAnsi="標楷體"/>
              </w:rPr>
            </w:pPr>
            <w:r w:rsidRPr="00A30542">
              <w:rPr>
                <w:rFonts w:ascii="標楷體" w:eastAsia="標楷體" w:hAnsi="標楷體" w:hint="eastAsia"/>
              </w:rPr>
              <w:t xml:space="preserve">  (四)服務年資：</w:t>
            </w:r>
            <w:proofErr w:type="gramStart"/>
            <w:r w:rsidRPr="00A30542">
              <w:rPr>
                <w:rFonts w:eastAsia="標楷體" w:cs="標楷體" w:hint="eastAsia"/>
              </w:rPr>
              <w:t>依該志工</w:t>
            </w:r>
            <w:proofErr w:type="gramEnd"/>
            <w:r w:rsidRPr="00A30542">
              <w:rPr>
                <w:rFonts w:eastAsia="標楷體" w:cs="標楷體" w:hint="eastAsia"/>
              </w:rPr>
              <w:t>在本</w:t>
            </w:r>
            <w:r w:rsidRPr="00A30542">
              <w:rPr>
                <w:rFonts w:eastAsia="標楷體" w:hint="eastAsia"/>
                <w:szCs w:val="24"/>
              </w:rPr>
              <w:t>處</w:t>
            </w:r>
            <w:r w:rsidRPr="00A30542">
              <w:rPr>
                <w:rFonts w:eastAsia="標楷體" w:cs="標楷體" w:hint="eastAsia"/>
              </w:rPr>
              <w:t>之實際服務年資填列。</w:t>
            </w:r>
          </w:p>
          <w:p w14:paraId="0F8E34C4" w14:textId="002A52E6" w:rsidR="00243CD7" w:rsidRPr="00A30542" w:rsidRDefault="00243CD7" w:rsidP="00B766F7">
            <w:pPr>
              <w:snapToGrid w:val="0"/>
              <w:spacing w:line="0" w:lineRule="atLeast"/>
              <w:ind w:left="480" w:hangingChars="200" w:hanging="480"/>
              <w:rPr>
                <w:rFonts w:eastAsia="標楷體"/>
                <w:szCs w:val="24"/>
              </w:rPr>
            </w:pPr>
            <w:r w:rsidRPr="00A30542">
              <w:rPr>
                <w:rFonts w:ascii="標楷體" w:eastAsia="標楷體" w:hAnsi="標楷體" w:hint="eastAsia"/>
              </w:rPr>
              <w:t xml:space="preserve">  (五)職業別：</w:t>
            </w:r>
            <w:proofErr w:type="gramStart"/>
            <w:r w:rsidRPr="00A30542">
              <w:rPr>
                <w:rFonts w:eastAsia="標楷體" w:hint="eastAsia"/>
                <w:szCs w:val="24"/>
              </w:rPr>
              <w:t>按軍公教人員</w:t>
            </w:r>
            <w:proofErr w:type="gramEnd"/>
            <w:r w:rsidRPr="00A30542">
              <w:rPr>
                <w:rFonts w:eastAsia="標楷體" w:hint="eastAsia"/>
                <w:szCs w:val="24"/>
              </w:rPr>
              <w:t>(</w:t>
            </w:r>
            <w:r w:rsidRPr="00A30542">
              <w:rPr>
                <w:rFonts w:eastAsia="標楷體" w:hint="eastAsia"/>
                <w:szCs w:val="24"/>
              </w:rPr>
              <w:t>現職、已退休</w:t>
            </w:r>
            <w:r w:rsidRPr="00A30542">
              <w:rPr>
                <w:rFonts w:eastAsia="標楷體" w:hint="eastAsia"/>
                <w:szCs w:val="24"/>
              </w:rPr>
              <w:t>)</w:t>
            </w:r>
            <w:r w:rsidRPr="00A30542">
              <w:rPr>
                <w:rFonts w:eastAsia="標楷體" w:hint="eastAsia"/>
                <w:szCs w:val="24"/>
              </w:rPr>
              <w:t>、非軍公教人員</w:t>
            </w:r>
            <w:r w:rsidRPr="00A30542">
              <w:rPr>
                <w:rFonts w:eastAsia="標楷體" w:hint="eastAsia"/>
                <w:szCs w:val="24"/>
              </w:rPr>
              <w:t>(</w:t>
            </w:r>
            <w:r w:rsidRPr="00A30542">
              <w:rPr>
                <w:rFonts w:eastAsia="標楷體" w:hint="eastAsia"/>
                <w:szCs w:val="24"/>
              </w:rPr>
              <w:t>工商界人士、退休人員、家庭管理、學生、其他</w:t>
            </w:r>
            <w:r w:rsidRPr="00A30542">
              <w:rPr>
                <w:rFonts w:eastAsia="標楷體" w:hint="eastAsia"/>
                <w:szCs w:val="24"/>
              </w:rPr>
              <w:t>)</w:t>
            </w:r>
            <w:r w:rsidRPr="00A30542">
              <w:rPr>
                <w:rFonts w:eastAsia="標楷體" w:hint="eastAsia"/>
                <w:szCs w:val="24"/>
              </w:rPr>
              <w:t>分類。</w:t>
            </w:r>
          </w:p>
          <w:p w14:paraId="5D8AFC86" w14:textId="77777777" w:rsidR="00243CD7" w:rsidRPr="00A30542" w:rsidRDefault="00243CD7" w:rsidP="00243CD7">
            <w:pPr>
              <w:snapToGrid w:val="0"/>
              <w:spacing w:line="0" w:lineRule="atLeast"/>
              <w:ind w:left="480" w:hangingChars="200" w:hanging="480"/>
              <w:rPr>
                <w:rFonts w:ascii="標楷體" w:eastAsia="標楷體" w:hAnsi="標楷體"/>
              </w:rPr>
            </w:pPr>
            <w:r w:rsidRPr="00A30542">
              <w:rPr>
                <w:rFonts w:ascii="標楷體" w:eastAsia="標楷體" w:hAnsi="標楷體" w:hint="eastAsia"/>
              </w:rPr>
              <w:t xml:space="preserve">  (六)訓練情形：</w:t>
            </w:r>
          </w:p>
          <w:p w14:paraId="380678CC" w14:textId="77777777" w:rsidR="00243CD7" w:rsidRPr="00A30542" w:rsidRDefault="00243CD7" w:rsidP="00243CD7">
            <w:pPr>
              <w:snapToGrid w:val="0"/>
              <w:spacing w:line="0" w:lineRule="atLeast"/>
              <w:ind w:leftChars="114" w:left="754" w:hangingChars="200" w:hanging="480"/>
              <w:rPr>
                <w:rFonts w:eastAsia="標楷體" w:cs="標楷體"/>
              </w:rPr>
            </w:pPr>
            <w:r w:rsidRPr="00A30542">
              <w:rPr>
                <w:rFonts w:eastAsia="標楷體"/>
              </w:rPr>
              <w:t xml:space="preserve">   1.</w:t>
            </w:r>
            <w:r w:rsidRPr="00A30542">
              <w:rPr>
                <w:rFonts w:ascii="標楷體" w:eastAsia="標楷體" w:hAnsi="標楷體" w:hint="eastAsia"/>
              </w:rPr>
              <w:t>基礎訓練：依「志工基礎教育訓練課程」規定辦理者。</w:t>
            </w:r>
          </w:p>
          <w:p w14:paraId="6B54F4F6" w14:textId="13F312A6" w:rsidR="00243CD7" w:rsidRPr="00A30542" w:rsidRDefault="00243CD7" w:rsidP="00243CD7">
            <w:pPr>
              <w:snapToGrid w:val="0"/>
              <w:spacing w:line="0" w:lineRule="atLeast"/>
              <w:ind w:leftChars="114" w:left="754" w:hangingChars="200" w:hanging="480"/>
              <w:rPr>
                <w:rFonts w:eastAsia="標楷體" w:cs="標楷體"/>
              </w:rPr>
            </w:pPr>
            <w:r w:rsidRPr="00A30542">
              <w:rPr>
                <w:rFonts w:eastAsia="標楷體" w:cs="標楷體"/>
              </w:rPr>
              <w:t xml:space="preserve">   2.</w:t>
            </w:r>
            <w:r w:rsidRPr="00A30542">
              <w:rPr>
                <w:rFonts w:ascii="標楷體" w:eastAsia="標楷體" w:hAnsi="標楷體" w:hint="eastAsia"/>
              </w:rPr>
              <w:t>特殊訓練：依「特殊教育訓練課程」規定辦理者。</w:t>
            </w:r>
          </w:p>
          <w:p w14:paraId="35466CD1" w14:textId="77777777" w:rsidR="00243CD7" w:rsidRPr="00A30542" w:rsidRDefault="00243CD7" w:rsidP="00243CD7">
            <w:pPr>
              <w:snapToGrid w:val="0"/>
              <w:spacing w:line="0" w:lineRule="atLeast"/>
              <w:ind w:leftChars="114" w:left="754" w:hangingChars="200" w:hanging="480"/>
              <w:rPr>
                <w:rFonts w:eastAsia="標楷體" w:cs="標楷體"/>
              </w:rPr>
            </w:pPr>
            <w:r w:rsidRPr="00A30542">
              <w:rPr>
                <w:rFonts w:eastAsia="標楷體"/>
              </w:rPr>
              <w:t xml:space="preserve">  </w:t>
            </w:r>
            <w:r w:rsidRPr="00A30542">
              <w:rPr>
                <w:rFonts w:eastAsia="標楷體" w:cs="標楷體"/>
              </w:rPr>
              <w:t xml:space="preserve"> 3.</w:t>
            </w:r>
            <w:r w:rsidRPr="00A30542">
              <w:rPr>
                <w:rFonts w:eastAsia="標楷體" w:cs="標楷體" w:hint="eastAsia"/>
              </w:rPr>
              <w:t>在職訓練：除以上訓練外，志工於擔任服務工作後所接受之訓練。</w:t>
            </w:r>
          </w:p>
          <w:p w14:paraId="69C953AF" w14:textId="77777777" w:rsidR="00243CD7" w:rsidRPr="00A30542" w:rsidRDefault="00243CD7" w:rsidP="00243CD7">
            <w:pPr>
              <w:snapToGrid w:val="0"/>
              <w:spacing w:line="0" w:lineRule="atLeast"/>
              <w:ind w:leftChars="100" w:left="960" w:hangingChars="300" w:hanging="720"/>
              <w:rPr>
                <w:rFonts w:ascii="標楷體" w:eastAsia="標楷體" w:hAnsi="標楷體"/>
              </w:rPr>
            </w:pPr>
            <w:r w:rsidRPr="00A30542">
              <w:rPr>
                <w:rFonts w:ascii="標楷體" w:eastAsia="標楷體" w:hAnsi="標楷體" w:hint="eastAsia"/>
              </w:rPr>
              <w:t>(七)提供服務時數：指資料期間內根據志願服務</w:t>
            </w:r>
            <w:proofErr w:type="gramStart"/>
            <w:r w:rsidRPr="00A30542">
              <w:rPr>
                <w:rFonts w:ascii="標楷體" w:eastAsia="標楷體" w:hAnsi="標楷體" w:hint="eastAsia"/>
              </w:rPr>
              <w:t>紀錄冊</w:t>
            </w:r>
            <w:proofErr w:type="gramEnd"/>
            <w:r w:rsidRPr="00A30542">
              <w:rPr>
                <w:rFonts w:ascii="標楷體" w:eastAsia="標楷體" w:hAnsi="標楷體" w:hint="eastAsia"/>
              </w:rPr>
              <w:t>所登錄之總時數。(</w:t>
            </w:r>
            <w:proofErr w:type="gramStart"/>
            <w:r w:rsidRPr="00A30542">
              <w:rPr>
                <w:rFonts w:ascii="標楷體" w:eastAsia="標楷體" w:hAnsi="標楷體" w:hint="eastAsia"/>
              </w:rPr>
              <w:t>均以四捨五入</w:t>
            </w:r>
            <w:proofErr w:type="gramEnd"/>
            <w:r w:rsidRPr="00A30542">
              <w:rPr>
                <w:rFonts w:ascii="標楷體" w:eastAsia="標楷體" w:hAnsi="標楷體" w:hint="eastAsia"/>
              </w:rPr>
              <w:t>、不含小數點計算)</w:t>
            </w:r>
          </w:p>
          <w:p w14:paraId="6B9C3E88" w14:textId="77777777" w:rsidR="00243CD7" w:rsidRPr="00A30542" w:rsidRDefault="00243CD7" w:rsidP="00243CD7">
            <w:pPr>
              <w:snapToGrid w:val="0"/>
              <w:spacing w:line="0" w:lineRule="atLeast"/>
              <w:ind w:leftChars="100" w:left="960" w:hangingChars="300" w:hanging="720"/>
              <w:rPr>
                <w:rFonts w:ascii="標楷體" w:eastAsia="標楷體" w:hAnsi="標楷體"/>
              </w:rPr>
            </w:pPr>
            <w:r w:rsidRPr="00A30542">
              <w:rPr>
                <w:rFonts w:ascii="標楷體" w:eastAsia="標楷體" w:hAnsi="標楷體" w:hint="eastAsia"/>
              </w:rPr>
              <w:t>(八)接受服務人次：指資料期間內接受志工服務之總人次。</w:t>
            </w:r>
          </w:p>
          <w:p w14:paraId="6417DF11" w14:textId="77777777" w:rsidR="00243CD7" w:rsidRPr="00A30542" w:rsidRDefault="00243CD7" w:rsidP="00B766F7">
            <w:pPr>
              <w:snapToGrid w:val="0"/>
              <w:spacing w:line="0" w:lineRule="atLeast"/>
              <w:ind w:left="739" w:hangingChars="308" w:hanging="739"/>
              <w:rPr>
                <w:rFonts w:ascii="標楷體" w:eastAsia="標楷體" w:hAnsi="標楷體"/>
              </w:rPr>
            </w:pPr>
            <w:r w:rsidRPr="00A30542">
              <w:rPr>
                <w:rFonts w:ascii="標楷體" w:eastAsia="標楷體" w:hAnsi="標楷體" w:hint="eastAsia"/>
              </w:rPr>
              <w:t xml:space="preserve">  (九)參加志工平安保險人數：指</w:t>
            </w:r>
            <w:proofErr w:type="gramStart"/>
            <w:r w:rsidRPr="00A30542">
              <w:rPr>
                <w:rFonts w:eastAsia="標楷體" w:cs="標楷體" w:hint="eastAsia"/>
              </w:rPr>
              <w:t>本</w:t>
            </w:r>
            <w:r w:rsidRPr="00A30542">
              <w:rPr>
                <w:rFonts w:eastAsia="標楷體" w:hint="eastAsia"/>
                <w:szCs w:val="24"/>
              </w:rPr>
              <w:t>處</w:t>
            </w:r>
            <w:r w:rsidRPr="00A30542">
              <w:rPr>
                <w:rFonts w:ascii="標楷體" w:eastAsia="標楷體" w:hAnsi="標楷體" w:hint="eastAsia"/>
              </w:rPr>
              <w:t>志工</w:t>
            </w:r>
            <w:proofErr w:type="gramEnd"/>
            <w:r w:rsidRPr="00A30542">
              <w:rPr>
                <w:rFonts w:ascii="標楷體" w:eastAsia="標楷體" w:hAnsi="標楷體" w:hint="eastAsia"/>
              </w:rPr>
              <w:t>有加保意外事故保險人數。（此為靜態資料，即每</w:t>
            </w:r>
            <w:r w:rsidRPr="00A30542">
              <w:rPr>
                <w:rFonts w:eastAsia="標楷體" w:hint="eastAsia"/>
                <w:szCs w:val="24"/>
              </w:rPr>
              <w:t>年</w:t>
            </w:r>
            <w:r w:rsidRPr="00A30542">
              <w:rPr>
                <w:rFonts w:eastAsia="標楷體" w:hint="eastAsia"/>
                <w:szCs w:val="24"/>
              </w:rPr>
              <w:t>6</w:t>
            </w:r>
            <w:r w:rsidRPr="00A30542">
              <w:rPr>
                <w:rFonts w:eastAsia="標楷體" w:hint="eastAsia"/>
                <w:szCs w:val="24"/>
              </w:rPr>
              <w:t>月、</w:t>
            </w:r>
            <w:r w:rsidRPr="00A30542">
              <w:rPr>
                <w:rFonts w:eastAsia="標楷體" w:hint="eastAsia"/>
                <w:szCs w:val="24"/>
              </w:rPr>
              <w:t>12</w:t>
            </w:r>
            <w:r w:rsidRPr="00A30542">
              <w:rPr>
                <w:rFonts w:eastAsia="標楷體" w:hint="eastAsia"/>
                <w:szCs w:val="24"/>
              </w:rPr>
              <w:t>月底前，志工有加保意外事故保險人數）。</w:t>
            </w:r>
          </w:p>
          <w:p w14:paraId="02D56C2A" w14:textId="77777777" w:rsidR="00243CD7" w:rsidRPr="00A30542" w:rsidRDefault="00243CD7" w:rsidP="00243CD7">
            <w:pPr>
              <w:snapToGrid w:val="0"/>
              <w:spacing w:line="0" w:lineRule="atLeast"/>
              <w:ind w:leftChars="114" w:left="754" w:hangingChars="200" w:hanging="480"/>
              <w:rPr>
                <w:rFonts w:ascii="標楷體" w:eastAsia="標楷體" w:hAnsi="標楷體"/>
              </w:rPr>
            </w:pPr>
            <w:r w:rsidRPr="00A30542">
              <w:rPr>
                <w:rFonts w:ascii="標楷體" w:eastAsia="標楷體" w:hAnsi="標楷體" w:hint="eastAsia"/>
              </w:rPr>
              <w:t>(十)領有志願服務紀錄</w:t>
            </w:r>
            <w:proofErr w:type="gramStart"/>
            <w:r w:rsidRPr="00A30542">
              <w:rPr>
                <w:rFonts w:ascii="標楷體" w:eastAsia="標楷體" w:hAnsi="標楷體" w:hint="eastAsia"/>
              </w:rPr>
              <w:t>冊</w:t>
            </w:r>
            <w:proofErr w:type="gramEnd"/>
            <w:r w:rsidRPr="00A30542">
              <w:rPr>
                <w:rFonts w:ascii="標楷體" w:eastAsia="標楷體" w:hAnsi="標楷體" w:hint="eastAsia"/>
              </w:rPr>
              <w:t>人數：指</w:t>
            </w:r>
            <w:proofErr w:type="gramStart"/>
            <w:r w:rsidRPr="00A30542">
              <w:rPr>
                <w:rFonts w:eastAsia="標楷體" w:cs="標楷體" w:hint="eastAsia"/>
              </w:rPr>
              <w:t>本</w:t>
            </w:r>
            <w:r w:rsidRPr="00A30542">
              <w:rPr>
                <w:rFonts w:eastAsia="標楷體" w:hint="eastAsia"/>
                <w:szCs w:val="24"/>
              </w:rPr>
              <w:t>處</w:t>
            </w:r>
            <w:r w:rsidRPr="00A30542">
              <w:rPr>
                <w:rFonts w:ascii="標楷體" w:eastAsia="標楷體" w:hAnsi="標楷體" w:hint="eastAsia"/>
              </w:rPr>
              <w:t>志工</w:t>
            </w:r>
            <w:proofErr w:type="gramEnd"/>
            <w:r w:rsidRPr="00A30542">
              <w:rPr>
                <w:rFonts w:ascii="標楷體" w:eastAsia="標楷體" w:hAnsi="標楷體" w:hint="eastAsia"/>
              </w:rPr>
              <w:t>領有志願服務紀錄</w:t>
            </w:r>
            <w:proofErr w:type="gramStart"/>
            <w:r w:rsidRPr="00A30542">
              <w:rPr>
                <w:rFonts w:ascii="標楷體" w:eastAsia="標楷體" w:hAnsi="標楷體" w:hint="eastAsia"/>
              </w:rPr>
              <w:t>冊</w:t>
            </w:r>
            <w:proofErr w:type="gramEnd"/>
            <w:r w:rsidRPr="00A30542">
              <w:rPr>
                <w:rFonts w:ascii="標楷體" w:eastAsia="標楷體" w:hAnsi="標楷體" w:hint="eastAsia"/>
              </w:rPr>
              <w:t>人數。(此為靜態資料，</w:t>
            </w:r>
            <w:r w:rsidRPr="00A30542">
              <w:rPr>
                <w:rFonts w:ascii="標楷體" w:eastAsia="標楷體" w:hAnsi="標楷體" w:hint="eastAsia"/>
              </w:rPr>
              <w:lastRenderedPageBreak/>
              <w:t>即每年6月或12月底前，志工領有志願服務紀錄</w:t>
            </w:r>
            <w:proofErr w:type="gramStart"/>
            <w:r w:rsidRPr="00A30542">
              <w:rPr>
                <w:rFonts w:ascii="標楷體" w:eastAsia="標楷體" w:hAnsi="標楷體" w:hint="eastAsia"/>
              </w:rPr>
              <w:t>冊</w:t>
            </w:r>
            <w:proofErr w:type="gramEnd"/>
            <w:r w:rsidRPr="00A30542">
              <w:rPr>
                <w:rFonts w:ascii="標楷體" w:eastAsia="標楷體" w:hAnsi="標楷體" w:hint="eastAsia"/>
              </w:rPr>
              <w:t>人數)。</w:t>
            </w:r>
          </w:p>
          <w:p w14:paraId="50A34AB1" w14:textId="77777777" w:rsidR="00243CD7" w:rsidRPr="00A30542" w:rsidRDefault="00243CD7" w:rsidP="00243CD7">
            <w:pPr>
              <w:snapToGrid w:val="0"/>
              <w:spacing w:line="0" w:lineRule="atLeast"/>
              <w:ind w:leftChars="114" w:left="754" w:hangingChars="200" w:hanging="480"/>
              <w:rPr>
                <w:rFonts w:ascii="標楷體" w:eastAsia="標楷體" w:hAnsi="標楷體"/>
              </w:rPr>
            </w:pPr>
            <w:r w:rsidRPr="00A30542">
              <w:rPr>
                <w:rFonts w:ascii="標楷體" w:eastAsia="標楷體" w:hAnsi="標楷體" w:hint="eastAsia"/>
              </w:rPr>
              <w:t>(十一)領有志願服務榮譽卡人數：指</w:t>
            </w:r>
            <w:proofErr w:type="gramStart"/>
            <w:r w:rsidRPr="00A30542">
              <w:rPr>
                <w:rFonts w:eastAsia="標楷體" w:cs="標楷體" w:hint="eastAsia"/>
              </w:rPr>
              <w:t>本</w:t>
            </w:r>
            <w:r w:rsidRPr="00A30542">
              <w:rPr>
                <w:rFonts w:eastAsia="標楷體" w:hint="eastAsia"/>
                <w:szCs w:val="24"/>
              </w:rPr>
              <w:t>處</w:t>
            </w:r>
            <w:r w:rsidRPr="00A30542">
              <w:rPr>
                <w:rFonts w:ascii="標楷體" w:eastAsia="標楷體" w:hAnsi="標楷體" w:hint="eastAsia"/>
              </w:rPr>
              <w:t>志工</w:t>
            </w:r>
            <w:proofErr w:type="gramEnd"/>
            <w:r w:rsidRPr="00A30542">
              <w:rPr>
                <w:rFonts w:ascii="標楷體" w:eastAsia="標楷體" w:hAnsi="標楷體" w:hint="eastAsia"/>
              </w:rPr>
              <w:t>領有志願服務榮譽卡人數。(此為靜態資料，即每年6月或12月底前，各領域志工領有志願服務榮譽卡人數)。</w:t>
            </w:r>
          </w:p>
          <w:p w14:paraId="2375546D" w14:textId="3187159A" w:rsidR="00243CD7" w:rsidRPr="00A30542" w:rsidRDefault="007C5B43" w:rsidP="00243CD7">
            <w:pPr>
              <w:spacing w:line="0" w:lineRule="atLeast"/>
              <w:ind w:leftChars="100" w:left="960" w:hangingChars="300" w:hanging="720"/>
              <w:jc w:val="both"/>
              <w:rPr>
                <w:rFonts w:ascii="標楷體" w:eastAsia="標楷體"/>
              </w:rPr>
            </w:pPr>
            <w:r>
              <w:rPr>
                <w:noProof/>
              </w:rPr>
              <w:pict w14:anchorId="34BC3C53">
                <v:shape id="圓角矩形圖說文字 4" o:spid="_x0000_s2179" type="#_x0000_t62" style="position:absolute;left:0;text-align:left;margin-left:380.7pt;margin-top:.95pt;width:118.2pt;height:54.6pt;z-index:251645440;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" adj="-4221,14934" strokecolor="#385d8a">
                  <v:textbox style="mso-next-textbox:#圓角矩形圖說文字 4">
                    <w:txbxContent>
                      <w:p w14:paraId="63ABCF16" w14:textId="1517DE77" w:rsidR="00F72873" w:rsidRPr="0050659F" w:rsidRDefault="00F72873" w:rsidP="00783511">
                        <w:pPr>
                          <w:spacing w:line="280" w:lineRule="exact"/>
                          <w:rPr>
                            <w:rFonts w:ascii="標楷體" w:eastAsia="標楷體" w:hAnsi="標楷體"/>
                            <w:color w:val="000000"/>
                            <w:sz w:val="20"/>
                            <w:szCs w:val="20"/>
                          </w:rPr>
                        </w:pPr>
                        <w:r w:rsidRPr="0050659F">
                          <w:rPr>
                            <w:rFonts w:ascii="標楷體" w:eastAsia="標楷體" w:hAnsi="標楷體" w:hint="eastAsia"/>
                            <w:color w:val="000000"/>
                            <w:sz w:val="20"/>
                            <w:szCs w:val="20"/>
                          </w:rPr>
                          <w:t>指資料編製或產生之頻率，如月、季、半年、年等。</w:t>
                        </w:r>
                      </w:p>
                    </w:txbxContent>
                  </v:textbox>
                </v:shape>
              </w:pict>
            </w:r>
            <w:proofErr w:type="gramStart"/>
            <w:r w:rsidR="00243CD7" w:rsidRPr="00A30542">
              <w:rPr>
                <w:rFonts w:ascii="標楷體" w:eastAsia="標楷體" w:hint="eastAsia"/>
              </w:rPr>
              <w:t>＊</w:t>
            </w:r>
            <w:proofErr w:type="gramEnd"/>
            <w:r w:rsidR="00243CD7" w:rsidRPr="00A30542">
              <w:rPr>
                <w:rFonts w:ascii="標楷體" w:eastAsia="標楷體" w:hint="eastAsia"/>
              </w:rPr>
              <w:t>統計單位：人、隊、場次、</w:t>
            </w:r>
            <w:proofErr w:type="gramStart"/>
            <w:r w:rsidR="00243CD7" w:rsidRPr="00A30542">
              <w:rPr>
                <w:rFonts w:ascii="標楷體" w:eastAsia="標楷體" w:hint="eastAsia"/>
              </w:rPr>
              <w:t>人次、</w:t>
            </w:r>
            <w:proofErr w:type="gramEnd"/>
            <w:r w:rsidR="00243CD7" w:rsidRPr="00A30542">
              <w:rPr>
                <w:rFonts w:ascii="標楷體" w:eastAsia="標楷體" w:hint="eastAsia"/>
              </w:rPr>
              <w:t>時。</w:t>
            </w:r>
          </w:p>
          <w:p w14:paraId="6734A832" w14:textId="42B84049" w:rsidR="00243CD7" w:rsidRPr="00A30542" w:rsidRDefault="00243CD7" w:rsidP="00243CD7">
            <w:pPr>
              <w:spacing w:line="0" w:lineRule="atLeast"/>
              <w:jc w:val="both"/>
              <w:rPr>
                <w:rFonts w:ascii="標楷體" w:eastAsia="標楷體"/>
              </w:rPr>
            </w:pPr>
            <w:r w:rsidRPr="00A30542">
              <w:rPr>
                <w:rFonts w:ascii="標楷體" w:eastAsia="標楷體"/>
              </w:rPr>
              <w:t xml:space="preserve">  </w:t>
            </w:r>
            <w:proofErr w:type="gramStart"/>
            <w:r w:rsidRPr="00A30542">
              <w:rPr>
                <w:rFonts w:ascii="標楷體" w:eastAsia="標楷體" w:hint="eastAsia"/>
              </w:rPr>
              <w:t>＊</w:t>
            </w:r>
            <w:proofErr w:type="gramEnd"/>
            <w:r w:rsidRPr="00A30542">
              <w:rPr>
                <w:rFonts w:ascii="標楷體" w:eastAsia="標楷體" w:hint="eastAsia"/>
              </w:rPr>
              <w:t>統計分類：</w:t>
            </w:r>
            <w:r w:rsidRPr="00A30542">
              <w:rPr>
                <w:rFonts w:eastAsia="標楷體" w:hint="eastAsia"/>
                <w:szCs w:val="24"/>
              </w:rPr>
              <w:t>按「基本資料」、「訓練情形」、「身分別」分類。</w:t>
            </w:r>
          </w:p>
          <w:p w14:paraId="5F602B0A" w14:textId="3C783F54" w:rsidR="00243CD7" w:rsidRPr="00A30542" w:rsidRDefault="00243CD7" w:rsidP="00243CD7">
            <w:pPr>
              <w:spacing w:line="0" w:lineRule="atLeast"/>
              <w:ind w:left="294"/>
              <w:jc w:val="both"/>
              <w:rPr>
                <w:rFonts w:ascii="標楷體" w:eastAsia="標楷體"/>
              </w:rPr>
            </w:pPr>
            <w:proofErr w:type="gramStart"/>
            <w:r w:rsidRPr="00A30542">
              <w:rPr>
                <w:rFonts w:ascii="標楷體" w:eastAsia="標楷體"/>
              </w:rPr>
              <w:t>＊</w:t>
            </w:r>
            <w:proofErr w:type="gramEnd"/>
            <w:r w:rsidRPr="00A30542">
              <w:rPr>
                <w:rFonts w:ascii="標楷體" w:eastAsia="標楷體"/>
              </w:rPr>
              <w:t>發布週期（指資料編製或產生之頻率，如月、季、年等）：</w:t>
            </w:r>
            <w:r w:rsidRPr="00A30542">
              <w:rPr>
                <w:rFonts w:ascii="標楷體" w:eastAsia="標楷體" w:hint="eastAsia"/>
              </w:rPr>
              <w:t>半年</w:t>
            </w:r>
          </w:p>
          <w:p w14:paraId="07601386" w14:textId="5B741EE2" w:rsidR="00243CD7" w:rsidRPr="00A30542" w:rsidRDefault="007C5B43" w:rsidP="00243CD7">
            <w:pPr>
              <w:spacing w:line="0" w:lineRule="atLeast"/>
              <w:ind w:left="294"/>
              <w:jc w:val="both"/>
              <w:rPr>
                <w:rFonts w:ascii="標楷體" w:eastAsia="標楷體"/>
              </w:rPr>
            </w:pPr>
            <w:r>
              <w:rPr>
                <w:noProof/>
              </w:rPr>
              <w:pict w14:anchorId="49A61097">
                <v:shape id="圓角矩形圖說文字 5" o:spid="_x0000_s2178" type="#_x0000_t62" style="position:absolute;left:0;text-align:left;margin-left:358.65pt;margin-top:10.35pt;width:133.5pt;height:49.5pt;z-index:251646464;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" adj="-3487,-524" strokecolor="#385d8a">
                  <v:textbox style="mso-next-textbox:#圓角矩形圖說文字 5">
                    <w:txbxContent>
                      <w:p w14:paraId="51346B56" w14:textId="77777777" w:rsidR="00F72873" w:rsidRPr="0050659F" w:rsidRDefault="00F72873" w:rsidP="00783511">
                        <w:pPr>
                          <w:spacing w:line="280" w:lineRule="exact"/>
                          <w:rPr>
                            <w:rFonts w:ascii="標楷體" w:eastAsia="標楷體" w:hAnsi="標楷體"/>
                            <w:color w:val="000000"/>
                            <w:sz w:val="20"/>
                            <w:szCs w:val="20"/>
                          </w:rPr>
                        </w:pPr>
                        <w:r w:rsidRPr="0050659F">
                          <w:rPr>
                            <w:rFonts w:ascii="標楷體" w:eastAsia="標楷體" w:hAnsi="標楷體" w:hint="eastAsia"/>
                            <w:color w:val="000000"/>
                            <w:sz w:val="20"/>
                            <w:szCs w:val="20"/>
                          </w:rPr>
                          <w:t>指統計標準時間至資料發布時間之間隔時間。</w:t>
                        </w:r>
                      </w:p>
                    </w:txbxContent>
                  </v:textbox>
                </v:shape>
              </w:pict>
            </w:r>
            <w:r>
              <w:rPr>
                <w:noProof/>
              </w:rPr>
              <w:pict w14:anchorId="72FC6BE1">
                <v:shape id="圓角矩形圖說文字 7" o:spid="_x0000_s2177" type="#_x0000_t62" style="position:absolute;left:0;text-align:left;margin-left:159.9pt;margin-top:14.1pt;width:114.75pt;height:40.5pt;z-index:251647488;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" adj="-10042,4773" strokecolor="#385d8a">
                  <v:textbox style="mso-next-textbox:#圓角矩形圖說文字 7">
                    <w:txbxContent>
                      <w:p w14:paraId="6306B51B" w14:textId="77777777" w:rsidR="00F72873" w:rsidRPr="0050659F" w:rsidRDefault="00F72873" w:rsidP="00783511">
                        <w:pPr>
                          <w:spacing w:line="280" w:lineRule="exact"/>
                          <w:rPr>
                            <w:rFonts w:ascii="標楷體" w:eastAsia="標楷體" w:hAnsi="標楷體"/>
                            <w:color w:val="000000"/>
                            <w:sz w:val="20"/>
                            <w:szCs w:val="20"/>
                          </w:rPr>
                        </w:pPr>
                        <w:r w:rsidRPr="0050659F">
                          <w:rPr>
                            <w:rFonts w:ascii="標楷體" w:eastAsia="標楷體" w:hAnsi="標楷體" w:hint="eastAsia"/>
                            <w:color w:val="000000"/>
                            <w:sz w:val="20"/>
                            <w:szCs w:val="20"/>
                          </w:rPr>
                          <w:t>「重大統計事項變更」之歷史紀錄。</w:t>
                        </w:r>
                      </w:p>
                    </w:txbxContent>
                  </v:textbox>
                </v:shape>
              </w:pict>
            </w:r>
            <w:proofErr w:type="gramStart"/>
            <w:r w:rsidR="00243CD7" w:rsidRPr="00A30542">
              <w:rPr>
                <w:rFonts w:ascii="標楷體" w:eastAsia="標楷體" w:hint="eastAsia"/>
              </w:rPr>
              <w:t>＊</w:t>
            </w:r>
            <w:proofErr w:type="gramEnd"/>
            <w:r w:rsidR="00243CD7" w:rsidRPr="00A30542">
              <w:rPr>
                <w:rFonts w:ascii="標楷體" w:eastAsia="標楷體" w:hint="eastAsia"/>
              </w:rPr>
              <w:t>時效（指統計標準時間至資料發布時間之間隔時間）：20日</w:t>
            </w:r>
          </w:p>
          <w:p w14:paraId="0BD9BCF2" w14:textId="41FE0297" w:rsidR="00243CD7" w:rsidRPr="00A30542" w:rsidRDefault="00243CD7" w:rsidP="00243CD7">
            <w:pPr>
              <w:spacing w:line="0" w:lineRule="atLeast"/>
              <w:ind w:firstLine="280"/>
              <w:jc w:val="both"/>
              <w:rPr>
                <w:rFonts w:eastAsia="標楷體"/>
                <w:lang w:val="af-ZA"/>
              </w:rPr>
            </w:pPr>
            <w:proofErr w:type="gramStart"/>
            <w:r w:rsidRPr="00A30542">
              <w:rPr>
                <w:rFonts w:ascii="標楷體" w:eastAsia="標楷體" w:hint="eastAsia"/>
              </w:rPr>
              <w:t>＊</w:t>
            </w:r>
            <w:proofErr w:type="gramEnd"/>
            <w:r w:rsidRPr="00A30542">
              <w:rPr>
                <w:rFonts w:ascii="標楷體" w:eastAsia="標楷體" w:hint="eastAsia"/>
              </w:rPr>
              <w:t>資料變革：</w:t>
            </w:r>
            <w:r w:rsidRPr="00A30542">
              <w:rPr>
                <w:rFonts w:eastAsia="標楷體" w:hint="eastAsia"/>
                <w:lang w:val="af-ZA"/>
              </w:rPr>
              <w:t>無。</w:t>
            </w:r>
          </w:p>
          <w:p w14:paraId="3B324B68" w14:textId="5A823E44" w:rsidR="00243CD7" w:rsidRPr="00A30542" w:rsidRDefault="00243CD7" w:rsidP="00243CD7">
            <w:pPr>
              <w:spacing w:before="240" w:line="0" w:lineRule="atLeast"/>
              <w:ind w:left="616" w:hanging="616"/>
              <w:jc w:val="both"/>
              <w:rPr>
                <w:rFonts w:eastAsia="標楷體"/>
              </w:rPr>
            </w:pPr>
            <w:r w:rsidRPr="00A30542">
              <w:rPr>
                <w:rFonts w:eastAsia="標楷體" w:hint="eastAsia"/>
              </w:rPr>
              <w:t>四、</w:t>
            </w:r>
            <w:r w:rsidRPr="00A30542">
              <w:rPr>
                <w:rFonts w:ascii="標楷體" w:eastAsia="標楷體" w:hint="eastAsia"/>
              </w:rPr>
              <w:t>公開資料發布訊息</w:t>
            </w:r>
          </w:p>
          <w:p w14:paraId="1383B72A" w14:textId="3B13D049" w:rsidR="00243CD7" w:rsidRPr="00A30542" w:rsidRDefault="007C5B43" w:rsidP="00243CD7">
            <w:pPr>
              <w:spacing w:line="0" w:lineRule="atLeast"/>
              <w:ind w:leftChars="122" w:left="533" w:hangingChars="100" w:hanging="240"/>
              <w:jc w:val="both"/>
              <w:rPr>
                <w:rFonts w:ascii="標楷體" w:eastAsia="標楷體"/>
              </w:rPr>
            </w:pPr>
            <w:r>
              <w:rPr>
                <w:noProof/>
              </w:rPr>
              <w:pict w14:anchorId="0F27DD86">
                <v:shape id="圓角矩形圖說文字 8" o:spid="_x0000_s2176" type="#_x0000_t62" style="position:absolute;left:0;text-align:left;margin-left:294.9pt;margin-top:16.2pt;width:204pt;height:67.5pt;z-index:251648512;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" adj="-7862,7344" strokecolor="#385d8a">
                  <v:textbox style="mso-next-textbox:#圓角矩形圖說文字 8">
                    <w:txbxContent>
                      <w:p w14:paraId="135EB81C" w14:textId="77777777" w:rsidR="00F72873" w:rsidRPr="00D95BDB" w:rsidRDefault="00F72873" w:rsidP="0021257D">
                        <w:pPr>
                          <w:spacing w:line="280" w:lineRule="exact"/>
                          <w:rPr>
                            <w:rFonts w:ascii="標楷體" w:eastAsia="標楷體" w:hAnsi="標楷體"/>
                            <w:color w:val="000000"/>
                            <w:sz w:val="20"/>
                            <w:szCs w:val="20"/>
                          </w:rPr>
                        </w:pPr>
                        <w:r w:rsidRPr="0050659F">
                          <w:rPr>
                            <w:rFonts w:ascii="標楷體" w:eastAsia="標楷體" w:hAnsi="標楷體" w:hint="eastAsia"/>
                            <w:color w:val="000000"/>
                            <w:sz w:val="20"/>
                            <w:szCs w:val="20"/>
                          </w:rPr>
                          <w:t>說明資料發布時同步發送之單位或可同步查得該資料之網址。</w:t>
                        </w:r>
                        <w:r>
                          <w:rPr>
                            <w:rFonts w:ascii="標楷體" w:eastAsia="標楷體" w:hAnsi="標楷體" w:hint="eastAsia"/>
                            <w:color w:val="000000"/>
                            <w:sz w:val="20"/>
                            <w:szCs w:val="20"/>
                          </w:rPr>
                          <w:t>原</w:t>
                        </w:r>
                        <w:r w:rsidRPr="00D95BDB">
                          <w:rPr>
                            <w:rFonts w:ascii="標楷體" w:eastAsia="標楷體" w:hAnsi="標楷體" w:hint="eastAsia"/>
                            <w:color w:val="000000"/>
                            <w:sz w:val="20"/>
                            <w:szCs w:val="20"/>
                          </w:rPr>
                          <w:t>則如下：</w:t>
                        </w:r>
                      </w:p>
                      <w:p w14:paraId="43F63900" w14:textId="11FD9FE7" w:rsidR="0020183B" w:rsidRPr="0021257D" w:rsidRDefault="00F72873" w:rsidP="0021257D">
                        <w:pPr>
                          <w:spacing w:line="280" w:lineRule="exact"/>
                          <w:rPr>
                            <w:rFonts w:ascii="標楷體" w:eastAsia="標楷體" w:hAnsi="標楷體"/>
                            <w:color w:val="000000"/>
                            <w:sz w:val="20"/>
                            <w:szCs w:val="20"/>
                          </w:rPr>
                        </w:pPr>
                        <w:r w:rsidRPr="0021257D">
                          <w:rPr>
                            <w:rFonts w:ascii="標楷體" w:eastAsia="標楷體" w:hAnsi="標楷體" w:hint="eastAsia"/>
                            <w:color w:val="000000"/>
                            <w:sz w:val="20"/>
                            <w:szCs w:val="20"/>
                          </w:rPr>
                          <w:t>一級機關及區公所：</w:t>
                        </w:r>
                        <w:proofErr w:type="gramStart"/>
                        <w:r w:rsidRPr="0021257D">
                          <w:rPr>
                            <w:rFonts w:ascii="標楷體" w:eastAsia="標楷體" w:hAnsi="標楷體" w:hint="eastAsia"/>
                            <w:color w:val="000000"/>
                            <w:sz w:val="20"/>
                            <w:szCs w:val="20"/>
                          </w:rPr>
                          <w:t>臺</w:t>
                        </w:r>
                        <w:proofErr w:type="gramEnd"/>
                        <w:r w:rsidRPr="0021257D">
                          <w:rPr>
                            <w:rFonts w:ascii="標楷體" w:eastAsia="標楷體" w:hAnsi="標楷體" w:hint="eastAsia"/>
                            <w:color w:val="000000"/>
                            <w:sz w:val="20"/>
                            <w:szCs w:val="20"/>
                          </w:rPr>
                          <w:t>中市政府主計處。</w:t>
                        </w:r>
                      </w:p>
                      <w:p w14:paraId="5E1E53BC" w14:textId="77777777" w:rsidR="00F72873" w:rsidRPr="0021257D" w:rsidRDefault="00F72873" w:rsidP="0021257D">
                        <w:pPr>
                          <w:spacing w:line="280" w:lineRule="exact"/>
                          <w:rPr>
                            <w:rFonts w:ascii="標楷體" w:eastAsia="標楷體" w:hAnsi="標楷體"/>
                            <w:color w:val="000000"/>
                            <w:sz w:val="20"/>
                            <w:szCs w:val="20"/>
                          </w:rPr>
                        </w:pPr>
                        <w:r w:rsidRPr="0021257D">
                          <w:rPr>
                            <w:rFonts w:ascii="標楷體" w:eastAsia="標楷體" w:hAnsi="標楷體" w:hint="eastAsia"/>
                            <w:color w:val="000000"/>
                            <w:sz w:val="20"/>
                            <w:szCs w:val="20"/>
                          </w:rPr>
                          <w:t>二級機關：</w:t>
                        </w:r>
                        <w:proofErr w:type="gramStart"/>
                        <w:r w:rsidRPr="0021257D">
                          <w:rPr>
                            <w:rFonts w:ascii="標楷體" w:eastAsia="標楷體" w:hAnsi="標楷體" w:hint="eastAsia"/>
                            <w:color w:val="000000"/>
                            <w:sz w:val="20"/>
                            <w:szCs w:val="20"/>
                          </w:rPr>
                          <w:t>臺</w:t>
                        </w:r>
                        <w:proofErr w:type="gramEnd"/>
                        <w:r w:rsidRPr="0021257D">
                          <w:rPr>
                            <w:rFonts w:ascii="標楷體" w:eastAsia="標楷體" w:hAnsi="標楷體" w:hint="eastAsia"/>
                            <w:color w:val="000000"/>
                            <w:sz w:val="20"/>
                            <w:szCs w:val="20"/>
                          </w:rPr>
                          <w:t>中市政府主計處、一級機關。</w:t>
                        </w:r>
                      </w:p>
                      <w:p w14:paraId="4C7F2C16" w14:textId="77777777" w:rsidR="00F72873" w:rsidRPr="0050659F" w:rsidRDefault="00F72873" w:rsidP="00F72873">
                        <w:pPr>
                          <w:jc w:val="center"/>
                          <w:rPr>
                            <w:rFonts w:ascii="標楷體" w:eastAsia="標楷體" w:hAnsi="標楷體"/>
                            <w:color w:val="000000"/>
                            <w:sz w:val="20"/>
                            <w:szCs w:val="20"/>
                          </w:rPr>
                        </w:pPr>
                      </w:p>
                    </w:txbxContent>
                  </v:textbox>
                </v:shape>
              </w:pict>
            </w:r>
            <w:proofErr w:type="gramStart"/>
            <w:r w:rsidR="00243CD7" w:rsidRPr="00A30542">
              <w:rPr>
                <w:rFonts w:ascii="標楷體" w:eastAsia="標楷體" w:hint="eastAsia"/>
              </w:rPr>
              <w:t>＊</w:t>
            </w:r>
            <w:proofErr w:type="gramEnd"/>
            <w:r w:rsidR="00243CD7" w:rsidRPr="00A30542">
              <w:rPr>
                <w:rFonts w:ascii="標楷體" w:eastAsia="標楷體" w:hint="eastAsia"/>
              </w:rPr>
              <w:t>預告發布日期：每半年終了後20日(</w:t>
            </w:r>
            <w:r w:rsidR="00243CD7" w:rsidRPr="00A30542">
              <w:rPr>
                <w:rFonts w:ascii="標楷體" w:eastAsia="標楷體"/>
              </w:rPr>
              <w:t>原訂預告發布日期如遇例假日或國定假日則延至下一個工作日發布</w:t>
            </w:r>
            <w:r w:rsidR="00243CD7" w:rsidRPr="00A30542">
              <w:rPr>
                <w:rFonts w:ascii="標楷體" w:eastAsia="標楷體" w:hint="eastAsia"/>
              </w:rPr>
              <w:t>)。</w:t>
            </w:r>
          </w:p>
          <w:p w14:paraId="7A630DFC" w14:textId="0CD60B84" w:rsidR="0011426E" w:rsidRPr="00A30542" w:rsidRDefault="00243CD7" w:rsidP="0011426E">
            <w:pPr>
              <w:spacing w:line="0" w:lineRule="atLeast"/>
              <w:ind w:left="294"/>
              <w:jc w:val="both"/>
              <w:rPr>
                <w:rFonts w:eastAsia="標楷體"/>
                <w:lang w:val="af-ZA"/>
              </w:rPr>
            </w:pPr>
            <w:proofErr w:type="gramStart"/>
            <w:r w:rsidRPr="00A30542">
              <w:rPr>
                <w:rFonts w:eastAsia="標楷體" w:hint="eastAsia"/>
              </w:rPr>
              <w:t>＊</w:t>
            </w:r>
            <w:proofErr w:type="gramEnd"/>
            <w:r w:rsidRPr="00A30542">
              <w:rPr>
                <w:rFonts w:eastAsia="標楷體" w:hint="eastAsia"/>
              </w:rPr>
              <w:t>同步發送單位：</w:t>
            </w:r>
            <w:proofErr w:type="gramStart"/>
            <w:r w:rsidRPr="00A30542">
              <w:rPr>
                <w:rFonts w:eastAsia="標楷體" w:hint="eastAsia"/>
                <w:lang w:val="af-ZA"/>
              </w:rPr>
              <w:t>臺</w:t>
            </w:r>
            <w:proofErr w:type="gramEnd"/>
            <w:r w:rsidRPr="00A30542">
              <w:rPr>
                <w:rFonts w:eastAsia="標楷體" w:hint="eastAsia"/>
                <w:lang w:val="af-ZA"/>
              </w:rPr>
              <w:t>中市政府主計處。</w:t>
            </w:r>
          </w:p>
          <w:p w14:paraId="0A847929" w14:textId="77777777" w:rsidR="00B766F7" w:rsidRPr="00A30542" w:rsidRDefault="00B766F7" w:rsidP="0011426E">
            <w:pPr>
              <w:spacing w:line="0" w:lineRule="atLeast"/>
              <w:ind w:left="294"/>
              <w:jc w:val="both"/>
              <w:rPr>
                <w:rFonts w:eastAsia="標楷體"/>
                <w:lang w:val="af-ZA"/>
              </w:rPr>
            </w:pPr>
          </w:p>
          <w:p w14:paraId="5F20323F" w14:textId="77777777" w:rsidR="00243CD7" w:rsidRPr="00A30542" w:rsidRDefault="00243CD7" w:rsidP="00243CD7">
            <w:pPr>
              <w:spacing w:before="240" w:line="0" w:lineRule="atLeast"/>
              <w:ind w:left="616" w:hanging="616"/>
              <w:jc w:val="both"/>
              <w:rPr>
                <w:rFonts w:eastAsia="標楷體"/>
              </w:rPr>
            </w:pPr>
            <w:r w:rsidRPr="00A30542">
              <w:rPr>
                <w:rFonts w:eastAsia="標楷體" w:hint="eastAsia"/>
              </w:rPr>
              <w:t>五、資料品質</w:t>
            </w:r>
          </w:p>
          <w:p w14:paraId="713493D1" w14:textId="77777777" w:rsidR="00243CD7" w:rsidRPr="00A30542" w:rsidRDefault="00243CD7" w:rsidP="00243CD7">
            <w:pPr>
              <w:widowControl/>
              <w:numPr>
                <w:ilvl w:val="0"/>
                <w:numId w:val="3"/>
              </w:numPr>
              <w:spacing w:line="280" w:lineRule="exact"/>
              <w:jc w:val="both"/>
              <w:rPr>
                <w:rFonts w:ascii="標楷體" w:eastAsia="標楷體"/>
              </w:rPr>
            </w:pPr>
            <w:r w:rsidRPr="00A30542">
              <w:rPr>
                <w:rFonts w:eastAsia="標楷體" w:hint="eastAsia"/>
              </w:rPr>
              <w:t>統計指標編製方法與資料來源說明：</w:t>
            </w:r>
            <w:r w:rsidRPr="00A30542">
              <w:rPr>
                <w:rFonts w:ascii="標楷體" w:eastAsia="標楷體" w:hAnsi="標楷體" w:hint="eastAsia"/>
              </w:rPr>
              <w:t>本處公共關係科</w:t>
            </w:r>
            <w:r w:rsidRPr="00A30542">
              <w:rPr>
                <w:rFonts w:eastAsia="標楷體" w:hint="eastAsia"/>
                <w:szCs w:val="24"/>
              </w:rPr>
              <w:t>依據本處志願服務團體及實際組訓人力資料編製。</w:t>
            </w:r>
          </w:p>
          <w:p w14:paraId="0917BF93" w14:textId="77777777" w:rsidR="00243CD7" w:rsidRPr="00A30542" w:rsidRDefault="00243CD7" w:rsidP="00243CD7">
            <w:pPr>
              <w:numPr>
                <w:ilvl w:val="0"/>
                <w:numId w:val="16"/>
              </w:numPr>
              <w:tabs>
                <w:tab w:val="left" w:pos="8520"/>
              </w:tabs>
              <w:spacing w:line="0" w:lineRule="atLeast"/>
              <w:jc w:val="both"/>
              <w:rPr>
                <w:rFonts w:eastAsia="標楷體"/>
              </w:rPr>
            </w:pPr>
            <w:r w:rsidRPr="00A30542">
              <w:rPr>
                <w:rFonts w:eastAsia="標楷體" w:hint="eastAsia"/>
              </w:rPr>
              <w:t>統計資料交叉查核及確保資料合理性之機制：均</w:t>
            </w:r>
            <w:proofErr w:type="gramStart"/>
            <w:r w:rsidRPr="00A30542">
              <w:rPr>
                <w:rFonts w:eastAsia="標楷體" w:hint="eastAsia"/>
              </w:rPr>
              <w:t>採</w:t>
            </w:r>
            <w:proofErr w:type="gramEnd"/>
            <w:r w:rsidRPr="00A30542">
              <w:rPr>
                <w:rFonts w:eastAsia="標楷體" w:hint="eastAsia"/>
              </w:rPr>
              <w:t>電腦作業且有</w:t>
            </w:r>
            <w:r w:rsidRPr="00A30542">
              <w:rPr>
                <w:rFonts w:eastAsia="標楷體"/>
              </w:rPr>
              <w:t>查核機制</w:t>
            </w:r>
            <w:r w:rsidRPr="00A30542">
              <w:rPr>
                <w:rFonts w:ascii="標楷體" w:eastAsia="標楷體" w:hAnsi="標楷體" w:hint="eastAsia"/>
              </w:rPr>
              <w:t>，</w:t>
            </w:r>
            <w:r w:rsidRPr="00A30542">
              <w:rPr>
                <w:rFonts w:eastAsia="標楷體"/>
              </w:rPr>
              <w:t>以</w:t>
            </w:r>
            <w:r w:rsidRPr="00A30542">
              <w:rPr>
                <w:rFonts w:eastAsia="標楷體" w:hint="eastAsia"/>
              </w:rPr>
              <w:t>確保資料準確性。</w:t>
            </w:r>
          </w:p>
          <w:p w14:paraId="6F1D2D9C" w14:textId="77777777" w:rsidR="00243CD7" w:rsidRPr="00A30542" w:rsidRDefault="00243CD7" w:rsidP="00243CD7">
            <w:pPr>
              <w:tabs>
                <w:tab w:val="left" w:pos="8520"/>
              </w:tabs>
              <w:spacing w:line="0" w:lineRule="atLeast"/>
              <w:jc w:val="both"/>
              <w:rPr>
                <w:rFonts w:eastAsia="標楷體"/>
                <w:lang w:val="af-ZA"/>
              </w:rPr>
            </w:pPr>
            <w:r w:rsidRPr="00A30542">
              <w:rPr>
                <w:rFonts w:eastAsia="標楷體" w:hint="eastAsia"/>
              </w:rPr>
              <w:t>六、</w:t>
            </w:r>
            <w:r w:rsidRPr="00A30542">
              <w:rPr>
                <w:rFonts w:ascii="標楷體" w:eastAsia="標楷體" w:hint="eastAsia"/>
              </w:rPr>
              <w:t>須注意及</w:t>
            </w:r>
            <w:r w:rsidRPr="00A30542">
              <w:rPr>
                <w:rFonts w:eastAsia="標楷體" w:hint="eastAsia"/>
              </w:rPr>
              <w:t>預定改變之事項：</w:t>
            </w:r>
            <w:proofErr w:type="gramStart"/>
            <w:r w:rsidRPr="00A30542">
              <w:rPr>
                <w:rFonts w:ascii="標楷體" w:eastAsia="標楷體" w:hint="eastAsia"/>
              </w:rPr>
              <w:t>表號</w:t>
            </w:r>
            <w:proofErr w:type="gramEnd"/>
            <w:r w:rsidRPr="00A30542">
              <w:rPr>
                <w:rFonts w:eastAsia="標楷體" w:hint="eastAsia"/>
                <w:lang w:val="af-ZA"/>
              </w:rPr>
              <w:t>11191-90-01-2</w:t>
            </w:r>
            <w:r w:rsidRPr="00A30542">
              <w:rPr>
                <w:rFonts w:eastAsia="標楷體" w:hint="eastAsia"/>
                <w:lang w:val="af-ZA"/>
              </w:rPr>
              <w:t>。</w:t>
            </w:r>
          </w:p>
          <w:p w14:paraId="28C63C86" w14:textId="0284F4EB" w:rsidR="00243CD7" w:rsidRPr="00A30542" w:rsidRDefault="007C5B43" w:rsidP="00243CD7">
            <w:pPr>
              <w:spacing w:afterLines="50" w:after="180" w:line="500" w:lineRule="exact"/>
              <w:jc w:val="both"/>
              <w:rPr>
                <w:rFonts w:eastAsia="標楷體"/>
                <w:sz w:val="28"/>
                <w:szCs w:val="28"/>
              </w:rPr>
            </w:pPr>
            <w:r>
              <w:rPr>
                <w:noProof/>
              </w:rPr>
              <w:pict w14:anchorId="47722856">
                <v:shape id="圓角矩形圖說文字 9" o:spid="_x0000_s2175" type="#_x0000_t62" style="position:absolute;left:0;text-align:left;margin-left:278.4pt;margin-top:22pt;width:189pt;height:39.75pt;z-index:251649536;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" adj="-3446,-29262" strokecolor="#385d8a">
                  <v:textbox style="mso-next-textbox:#圓角矩形圖說文字 9">
                    <w:txbxContent>
                      <w:p w14:paraId="45CB2B32" w14:textId="77777777" w:rsidR="00F72873" w:rsidRPr="0050659F" w:rsidRDefault="00F72873" w:rsidP="0021257D">
                        <w:pPr>
                          <w:spacing w:line="280" w:lineRule="exact"/>
                          <w:rPr>
                            <w:rFonts w:ascii="標楷體" w:eastAsia="標楷體" w:hAnsi="標楷體"/>
                            <w:color w:val="000000"/>
                            <w:sz w:val="20"/>
                            <w:szCs w:val="20"/>
                          </w:rPr>
                        </w:pPr>
                        <w:r w:rsidRPr="0050659F">
                          <w:rPr>
                            <w:rFonts w:ascii="標楷體" w:eastAsia="標楷體" w:hAnsi="標楷體" w:hint="eastAsia"/>
                            <w:color w:val="000000"/>
                            <w:sz w:val="20"/>
                            <w:szCs w:val="20"/>
                          </w:rPr>
                          <w:t>說明各項資料之相互關係及不同資料來源之相關統計差異性。</w:t>
                        </w:r>
                      </w:p>
                    </w:txbxContent>
                  </v:textbox>
                </v:shape>
              </w:pict>
            </w:r>
            <w:r w:rsidR="00243CD7" w:rsidRPr="00A30542">
              <w:rPr>
                <w:rFonts w:eastAsia="標楷體" w:hint="eastAsia"/>
                <w:lang w:val="af-ZA"/>
              </w:rPr>
              <w:t>七、其他事項：無。</w:t>
            </w:r>
          </w:p>
        </w:tc>
      </w:tr>
    </w:tbl>
    <w:p w14:paraId="1CF11174" w14:textId="0AE681DF" w:rsidR="00243CD7" w:rsidRPr="00A30542" w:rsidRDefault="007C5B43" w:rsidP="0059098E">
      <w:pPr>
        <w:spacing w:afterLines="50" w:after="180" w:line="500" w:lineRule="exact"/>
        <w:jc w:val="both"/>
        <w:rPr>
          <w:rFonts w:eastAsia="標楷體"/>
          <w:sz w:val="28"/>
          <w:szCs w:val="28"/>
        </w:rPr>
      </w:pPr>
      <w:r>
        <w:rPr>
          <w:noProof/>
        </w:rPr>
        <w:lastRenderedPageBreak/>
        <w:pict w14:anchorId="421A8D2D">
          <v:shape id="圓角矩形圖說文字 10" o:spid="_x0000_s2174" type="#_x0000_t62" style="position:absolute;left:0;text-align:left;margin-left:113.7pt;margin-top:10.75pt;width:134.55pt;height:87.75pt;z-index:251650560;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" adj="-6116,-12000" strokecolor="#385d8a">
            <v:textbox style="mso-next-textbox:#圓角矩形圖說文字 10">
              <w:txbxContent>
                <w:p w14:paraId="1E4509E3" w14:textId="77777777" w:rsidR="00F72873" w:rsidRPr="0050659F" w:rsidRDefault="00F72873" w:rsidP="0021257D">
                  <w:pPr>
                    <w:spacing w:line="280" w:lineRule="exact"/>
                    <w:rPr>
                      <w:rFonts w:ascii="標楷體" w:eastAsia="標楷體" w:hAnsi="標楷體"/>
                      <w:color w:val="000000"/>
                      <w:sz w:val="20"/>
                      <w:szCs w:val="20"/>
                    </w:rPr>
                  </w:pPr>
                  <w:r w:rsidRPr="0050659F">
                    <w:rPr>
                      <w:rFonts w:ascii="標楷體" w:eastAsia="標楷體" w:hAnsi="標楷體" w:hint="eastAsia"/>
                      <w:color w:val="000000"/>
                      <w:sz w:val="20"/>
                      <w:szCs w:val="20"/>
                    </w:rPr>
                    <w:t>說明預定修正之資料</w:t>
                  </w:r>
                  <w:r w:rsidRPr="0021257D">
                    <w:rPr>
                      <w:rFonts w:ascii="標楷體" w:eastAsia="標楷體" w:hAnsi="標楷體"/>
                      <w:color w:val="000000"/>
                      <w:sz w:val="20"/>
                      <w:szCs w:val="20"/>
                    </w:rPr>
                    <w:t>(如有固定週期修正機制者)</w:t>
                  </w:r>
                  <w:r w:rsidRPr="0050659F">
                    <w:rPr>
                      <w:rFonts w:ascii="標楷體" w:eastAsia="標楷體" w:hAnsi="標楷體" w:hint="eastAsia"/>
                      <w:color w:val="000000"/>
                      <w:sz w:val="20"/>
                      <w:szCs w:val="20"/>
                    </w:rPr>
                    <w:t>、定義、統計方法等及其修正原因或其他備註事項等。</w:t>
                  </w:r>
                </w:p>
              </w:txbxContent>
            </v:textbox>
          </v:shape>
        </w:pict>
      </w:r>
    </w:p>
    <w:p w14:paraId="6A779E6F" w14:textId="0A05F86C" w:rsidR="00117364" w:rsidRPr="00A30542" w:rsidRDefault="00117364" w:rsidP="00390495">
      <w:pPr>
        <w:widowControl/>
        <w:spacing w:line="420" w:lineRule="exact"/>
        <w:ind w:left="566" w:hangingChars="202" w:hanging="566"/>
        <w:rPr>
          <w:rFonts w:ascii="標楷體" w:eastAsia="標楷體" w:hAnsi="標楷體"/>
          <w:sz w:val="28"/>
          <w:szCs w:val="28"/>
        </w:rPr>
      </w:pPr>
    </w:p>
    <w:p w14:paraId="22180786" w14:textId="0EE573AD" w:rsidR="00117364" w:rsidRPr="00A30542" w:rsidRDefault="00117364" w:rsidP="00390495">
      <w:pPr>
        <w:widowControl/>
        <w:spacing w:line="420" w:lineRule="exact"/>
        <w:ind w:left="566" w:hangingChars="202" w:hanging="566"/>
        <w:rPr>
          <w:rFonts w:ascii="標楷體" w:eastAsia="標楷體" w:hAnsi="標楷體"/>
          <w:sz w:val="28"/>
          <w:szCs w:val="28"/>
        </w:rPr>
      </w:pPr>
    </w:p>
    <w:p w14:paraId="13937F14" w14:textId="1C7EE3D5" w:rsidR="00117364" w:rsidRPr="00A30542" w:rsidRDefault="00117364" w:rsidP="00390495">
      <w:pPr>
        <w:widowControl/>
        <w:spacing w:line="420" w:lineRule="exact"/>
        <w:ind w:left="566" w:hangingChars="202" w:hanging="566"/>
        <w:rPr>
          <w:rFonts w:ascii="標楷體" w:eastAsia="標楷體" w:hAnsi="標楷體"/>
          <w:sz w:val="28"/>
          <w:szCs w:val="28"/>
        </w:rPr>
      </w:pPr>
    </w:p>
    <w:p w14:paraId="4D53BE12" w14:textId="77777777" w:rsidR="00DC7F58" w:rsidRPr="00A30542" w:rsidRDefault="00DC7F58" w:rsidP="00DC7F58">
      <w:pPr>
        <w:widowControl/>
        <w:rPr>
          <w:rFonts w:ascii="標楷體" w:eastAsia="標楷體" w:hAnsi="標楷體"/>
          <w:sz w:val="28"/>
          <w:szCs w:val="28"/>
        </w:rPr>
      </w:pPr>
    </w:p>
    <w:p w14:paraId="0916D5DB" w14:textId="2B63D412" w:rsidR="00DC7F58" w:rsidRPr="00A30542" w:rsidRDefault="00DC7F58" w:rsidP="00DC7F58">
      <w:pPr>
        <w:widowControl/>
        <w:rPr>
          <w:rFonts w:ascii="標楷體" w:eastAsia="標楷體" w:hAnsi="標楷體"/>
          <w:sz w:val="28"/>
          <w:szCs w:val="28"/>
        </w:rPr>
      </w:pPr>
    </w:p>
    <w:p w14:paraId="25DCD4EF" w14:textId="77777777" w:rsidR="00DC7F58" w:rsidRPr="00A30542" w:rsidRDefault="00DC7F58">
      <w:pPr>
        <w:widowControl/>
        <w:rPr>
          <w:rFonts w:ascii="標楷體" w:eastAsia="標楷體" w:hAnsi="標楷體"/>
          <w:sz w:val="28"/>
          <w:szCs w:val="28"/>
        </w:rPr>
      </w:pPr>
      <w:r w:rsidRPr="00A30542">
        <w:rPr>
          <w:rFonts w:ascii="標楷體" w:eastAsia="標楷體" w:hAnsi="標楷體"/>
          <w:sz w:val="28"/>
          <w:szCs w:val="28"/>
        </w:rPr>
        <w:br w:type="page"/>
      </w:r>
    </w:p>
    <w:p w14:paraId="461A4022" w14:textId="065CA64C" w:rsidR="007052EE" w:rsidRPr="00A30542" w:rsidRDefault="00390495" w:rsidP="00237719">
      <w:pPr>
        <w:spacing w:line="420" w:lineRule="exact"/>
        <w:ind w:leftChars="-59" w:left="432" w:hangingChars="205" w:hanging="574"/>
        <w:rPr>
          <w:rFonts w:ascii="標楷體" w:eastAsia="標楷體" w:hAnsi="標楷體"/>
          <w:sz w:val="28"/>
          <w:szCs w:val="28"/>
        </w:rPr>
      </w:pPr>
      <w:r w:rsidRPr="00A30542">
        <w:rPr>
          <w:rFonts w:ascii="標楷體" w:eastAsia="標楷體" w:hAnsi="標楷體" w:hint="eastAsia"/>
          <w:sz w:val="28"/>
          <w:szCs w:val="28"/>
        </w:rPr>
        <w:lastRenderedPageBreak/>
        <w:t>(三)於年中辦理公務統計報表程式修訂時，如遇報表之統計資料背景說明需配合修正(如：統計項目定義</w:t>
      </w:r>
      <w:r w:rsidRPr="00A30542">
        <w:rPr>
          <w:rFonts w:ascii="標楷體" w:eastAsia="標楷體" w:hAnsi="標楷體"/>
          <w:sz w:val="28"/>
          <w:szCs w:val="28"/>
        </w:rPr>
        <w:t>…</w:t>
      </w:r>
      <w:r w:rsidRPr="00A30542">
        <w:rPr>
          <w:rFonts w:ascii="標楷體" w:eastAsia="標楷體" w:hAnsi="標楷體" w:hint="eastAsia"/>
          <w:sz w:val="28"/>
          <w:szCs w:val="28"/>
        </w:rPr>
        <w:t>等)，請於預告統計資料發布時間表內同時上傳修正前後兩種版本之背景說明檔，並加</w:t>
      </w:r>
      <w:proofErr w:type="gramStart"/>
      <w:r w:rsidRPr="00A30542">
        <w:rPr>
          <w:rFonts w:ascii="標楷體" w:eastAsia="標楷體" w:hAnsi="標楷體" w:hint="eastAsia"/>
          <w:sz w:val="28"/>
          <w:szCs w:val="28"/>
        </w:rPr>
        <w:t>註</w:t>
      </w:r>
      <w:proofErr w:type="gramEnd"/>
      <w:r w:rsidRPr="00A30542">
        <w:rPr>
          <w:rFonts w:ascii="標楷體" w:eastAsia="標楷體" w:hAnsi="標楷體" w:hint="eastAsia"/>
          <w:sz w:val="28"/>
          <w:szCs w:val="28"/>
        </w:rPr>
        <w:t>新舊版本適用之</w:t>
      </w:r>
      <w:proofErr w:type="gramStart"/>
      <w:r w:rsidRPr="00A30542">
        <w:rPr>
          <w:rFonts w:ascii="標楷體" w:eastAsia="標楷體" w:hAnsi="標楷體" w:hint="eastAsia"/>
          <w:sz w:val="28"/>
          <w:szCs w:val="28"/>
        </w:rPr>
        <w:t>資料表期說明</w:t>
      </w:r>
      <w:proofErr w:type="gramEnd"/>
      <w:r w:rsidRPr="00A30542">
        <w:rPr>
          <w:rFonts w:ascii="標楷體" w:eastAsia="標楷體" w:hAnsi="標楷體" w:hint="eastAsia"/>
          <w:sz w:val="28"/>
          <w:szCs w:val="28"/>
        </w:rPr>
        <w:t>文字</w:t>
      </w:r>
      <w:r w:rsidR="007052EE" w:rsidRPr="00A30542">
        <w:rPr>
          <w:rFonts w:ascii="標楷體" w:eastAsia="標楷體" w:hAnsi="標楷體" w:hint="eastAsia"/>
          <w:sz w:val="28"/>
          <w:szCs w:val="28"/>
        </w:rPr>
        <w:t>。</w:t>
      </w:r>
    </w:p>
    <w:p w14:paraId="483C9826" w14:textId="41D58C03" w:rsidR="007052EE" w:rsidRPr="00A30542" w:rsidRDefault="007052EE" w:rsidP="00237719">
      <w:pPr>
        <w:spacing w:line="420" w:lineRule="exact"/>
        <w:ind w:leftChars="59" w:left="425" w:hangingChars="101" w:hanging="283"/>
        <w:rPr>
          <w:rFonts w:ascii="標楷體" w:eastAsia="標楷體" w:hAnsi="標楷體"/>
          <w:sz w:val="28"/>
          <w:szCs w:val="28"/>
        </w:rPr>
      </w:pPr>
      <w:r w:rsidRPr="00A30542">
        <w:rPr>
          <w:rFonts w:ascii="標楷體" w:eastAsia="標楷體" w:hAnsi="標楷體" w:hint="eastAsia"/>
          <w:b/>
          <w:bCs/>
          <w:sz w:val="28"/>
          <w:szCs w:val="24"/>
        </w:rPr>
        <w:t>※同一檔案</w:t>
      </w:r>
      <w:r w:rsidRPr="00A30542">
        <w:rPr>
          <w:rFonts w:ascii="標楷體" w:eastAsia="標楷體" w:hAnsi="標楷體" w:hint="eastAsia"/>
          <w:b/>
          <w:bCs/>
          <w:sz w:val="28"/>
          <w:szCs w:val="24"/>
          <w:u w:val="single"/>
        </w:rPr>
        <w:t>應同時包含公務統計報表程式修訂前後適用之統計資料背景說明。</w:t>
      </w:r>
    </w:p>
    <w:p w14:paraId="6C9C56F0" w14:textId="077665FC" w:rsidR="0037435D" w:rsidRPr="00A30542" w:rsidRDefault="00CB5598" w:rsidP="00390495">
      <w:pPr>
        <w:widowControl/>
        <w:spacing w:line="420" w:lineRule="exact"/>
        <w:ind w:left="566" w:hangingChars="202" w:hanging="566"/>
        <w:rPr>
          <w:rFonts w:ascii="標楷體" w:eastAsia="標楷體" w:hAnsi="標楷體"/>
          <w:sz w:val="28"/>
          <w:szCs w:val="28"/>
        </w:rPr>
      </w:pPr>
      <w:r w:rsidRPr="00A30542">
        <w:rPr>
          <w:rFonts w:ascii="標楷體" w:eastAsia="標楷體" w:hAnsi="標楷體" w:hint="eastAsia"/>
          <w:noProof/>
          <w:sz w:val="28"/>
          <w:szCs w:val="28"/>
          <w:lang w:val="zh-TW"/>
        </w:rPr>
        <w:drawing>
          <wp:anchor distT="0" distB="0" distL="114300" distR="114300" simplePos="0" relativeHeight="251637248" behindDoc="0" locked="0" layoutInCell="1" allowOverlap="1" wp14:anchorId="54AB5A1E" wp14:editId="2BD32B99">
            <wp:simplePos x="0" y="0"/>
            <wp:positionH relativeFrom="column">
              <wp:posOffset>-552097</wp:posOffset>
            </wp:positionH>
            <wp:positionV relativeFrom="paragraph">
              <wp:posOffset>295275</wp:posOffset>
            </wp:positionV>
            <wp:extent cx="6600825" cy="4033736"/>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pic:nvPicPr>
                  <pic:blipFill rotWithShape="1">
                    <a:blip r:embed="rId10">
                      <a:extLst>
                        <a:ext uri="{28A0092B-C50C-407E-A947-70E740481C1C}">
                          <a14:useLocalDpi xmlns:a14="http://schemas.microsoft.com/office/drawing/2010/main" val="0"/>
                        </a:ext>
                      </a:extLst>
                    </a:blip>
                    <a:srcRect l="4943" r="2497"/>
                    <a:stretch/>
                  </pic:blipFill>
                  <pic:spPr bwMode="auto">
                    <a:xfrm>
                      <a:off x="0" y="0"/>
                      <a:ext cx="6600825" cy="403373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D1A0C68" w14:textId="04E5054F" w:rsidR="00E96D45" w:rsidRPr="00A30542" w:rsidRDefault="007C5B43" w:rsidP="0037435D">
      <w:pPr>
        <w:widowControl/>
        <w:rPr>
          <w:rFonts w:ascii="標楷體" w:eastAsia="標楷體" w:hAnsi="標楷體"/>
          <w:b/>
          <w:szCs w:val="24"/>
        </w:rPr>
      </w:pPr>
      <w:r>
        <w:rPr>
          <w:rFonts w:ascii="標楷體" w:eastAsia="標楷體" w:hAnsi="標楷體"/>
          <w:noProof/>
          <w:sz w:val="28"/>
          <w:szCs w:val="28"/>
          <w:lang w:val="zh-TW"/>
        </w:rPr>
        <w:pict w14:anchorId="6CDE273F">
          <v:shape id="_x0000_s2258" type="#_x0000_t202" style="position:absolute;margin-left:74pt;margin-top:6pt;width:52.05pt;height:18.15pt;z-index:-251636224;visibility:visible;mso-wrap-distance-left:9pt;mso-wrap-distance-top:3.6pt;mso-wrap-distance-right:9pt;mso-wrap-distance-bottom:3.6pt;mso-position-horizontal-relative:text;mso-position-vertical-relative:text;mso-width-relative:margin;mso-height-relative:margin;v-text-anchor:top" wrapcoords="-313 0 -313 20700 21600 20700 21600 0 -313 0" stroked="f">
            <v:textbox style="mso-next-textbox:#_x0000_s2258">
              <w:txbxContent>
                <w:p w14:paraId="07F24C23" w14:textId="77777777" w:rsidR="00267A3B" w:rsidRDefault="00267A3B" w:rsidP="00267A3B">
                  <w:r>
                    <w:rPr>
                      <w:rFonts w:hint="eastAsia"/>
                    </w:rPr>
                    <w:t>***</w:t>
                  </w:r>
                </w:p>
              </w:txbxContent>
            </v:textbox>
          </v:shape>
        </w:pict>
      </w:r>
    </w:p>
    <w:p w14:paraId="26B2130D" w14:textId="519B9650" w:rsidR="0037435D" w:rsidRPr="00A30542" w:rsidRDefault="007C5B43" w:rsidP="0037435D">
      <w:pPr>
        <w:widowControl/>
        <w:rPr>
          <w:rFonts w:ascii="標楷體" w:eastAsia="標楷體" w:hAnsi="標楷體"/>
          <w:b/>
          <w:szCs w:val="24"/>
        </w:rPr>
      </w:pPr>
      <w:r>
        <w:rPr>
          <w:rFonts w:ascii="標楷體" w:eastAsia="標楷體" w:hAnsi="標楷體"/>
          <w:noProof/>
          <w:sz w:val="28"/>
          <w:szCs w:val="28"/>
        </w:rPr>
        <w:pict w14:anchorId="6CDE273F">
          <v:shape id="_x0000_s2261" type="#_x0000_t202" style="position:absolute;margin-left:46.25pt;margin-top:47.1pt;width:52.05pt;height:18.15pt;z-index:251681280;visibility:visible;mso-wrap-distance-left:9pt;mso-wrap-distance-top:3.6pt;mso-wrap-distance-right:9pt;mso-wrap-distance-bottom:3.6pt;mso-position-horizontal-relative:text;mso-position-vertical-relative:text;mso-width-relative:margin;mso-height-relative:margin;v-text-anchor:top" wrapcoords="-313 0 -313 20700 21600 20700 21600 0 -313 0" stroked="f">
            <v:textbox style="mso-next-textbox:#_x0000_s2261">
              <w:txbxContent>
                <w:p w14:paraId="2E075B14" w14:textId="77777777" w:rsidR="00267A3B" w:rsidRPr="00A30542" w:rsidRDefault="00267A3B" w:rsidP="00267A3B">
                  <w:r w:rsidRPr="00A30542">
                    <w:rPr>
                      <w:rFonts w:hint="eastAsia"/>
                    </w:rPr>
                    <w:t>***</w:t>
                  </w:r>
                </w:p>
              </w:txbxContent>
            </v:textbox>
          </v:shape>
        </w:pict>
      </w:r>
      <w:r>
        <w:rPr>
          <w:rFonts w:ascii="標楷體" w:eastAsia="標楷體" w:hAnsi="標楷體"/>
          <w:noProof/>
          <w:sz w:val="28"/>
          <w:szCs w:val="28"/>
          <w:lang w:val="zh-TW"/>
        </w:rPr>
        <w:pict w14:anchorId="2234CF72">
          <v:shape id="_x0000_s2254" type="#_x0000_t202" style="position:absolute;margin-left:-1.9pt;margin-top:76.5pt;width:106.15pt;height:17.25pt;z-index:251678208;visibility:visible;mso-wrap-distance-left:9pt;mso-wrap-distance-top:3.6pt;mso-wrap-distance-right:9pt;mso-wrap-distance-bottom:3.6pt;mso-position-horizontal-relative:margin;mso-position-vertical-relative:text;mso-width-relative:margin;mso-height-relative:margin;v-text-anchor:top" stroked="f">
            <v:textbox>
              <w:txbxContent>
                <w:p w14:paraId="09E4F125" w14:textId="2C16501D" w:rsidR="004E2D2F" w:rsidRPr="00A30542" w:rsidRDefault="004E2D2F" w:rsidP="004E2D2F">
                  <w:r w:rsidRPr="00A30542">
                    <w:t>*********</w:t>
                  </w:r>
                </w:p>
              </w:txbxContent>
            </v:textbox>
            <w10:wrap type="square" anchorx="margin"/>
          </v:shape>
        </w:pict>
      </w:r>
      <w:r>
        <w:rPr>
          <w:noProof/>
        </w:rPr>
        <w:pict w14:anchorId="2234CF72">
          <v:shape id="_x0000_s2253" type="#_x0000_t202" style="position:absolute;margin-left:-9.15pt;margin-top:21.75pt;width:43.9pt;height:17.25pt;z-index:251677184;visibility:visible;mso-wrap-distance-left:9pt;mso-wrap-distance-top:3.6pt;mso-wrap-distance-right:9pt;mso-wrap-distance-bottom:3.6pt;mso-position-horizontal-relative:margin;mso-position-vertical-relative:text;mso-width-relative:margin;mso-height-relative:margin;v-text-anchor:top" stroked="f">
            <v:textbox>
              <w:txbxContent>
                <w:p w14:paraId="201ED055" w14:textId="3FF163C8" w:rsidR="004E2D2F" w:rsidRPr="00A30542" w:rsidRDefault="004E2D2F" w:rsidP="004E2D2F">
                  <w:r w:rsidRPr="00A30542">
                    <w:t>***</w:t>
                  </w:r>
                </w:p>
              </w:txbxContent>
            </v:textbox>
            <w10:wrap type="square" anchorx="margin"/>
          </v:shape>
        </w:pict>
      </w:r>
      <w:r>
        <w:rPr>
          <w:noProof/>
        </w:rPr>
        <w:pict w14:anchorId="66E09C1C">
          <v:roundrect id="圓角矩形 8" o:spid="_x0000_s2205" style="position:absolute;margin-left:118.5pt;margin-top:189.45pt;width:73.5pt;height:57.3pt;z-index:251662848;visibility:visible;mso-wrap-style:square;mso-wrap-distance-left:9pt;mso-wrap-distance-top:0;mso-wrap-distance-right:9pt;mso-wrap-distance-bottom:0;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" filled="f" strokecolor="red" strokeweight="1.5pt"/>
        </w:pict>
      </w:r>
      <w:r>
        <w:rPr>
          <w:noProof/>
        </w:rPr>
        <w:pict w14:anchorId="72F47E39">
          <v:roundrect id="圓角矩形 16" o:spid="_x0000_s2206" style="position:absolute;margin-left:193.5pt;margin-top:189.45pt;width:223.5pt;height:57.3pt;z-index:251665920;visibility:visible;mso-wrap-style:square;mso-wrap-distance-left:9pt;mso-wrap-distance-top:0;mso-wrap-distance-right:9pt;mso-wrap-distance-bottom:0;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" filled="f" strokecolor="#4bacc6 [3208]" strokeweight="1.5pt"/>
        </w:pict>
      </w:r>
      <w:r>
        <w:rPr>
          <w:noProof/>
        </w:rPr>
        <w:pict w14:anchorId="5D11E36A">
          <v:shape id="_x0000_s2209" type="#_x0000_t202" style="position:absolute;margin-left:243.75pt;margin-top:510.75pt;width:192.4pt;height:61.2pt;z-index:251671040;visibility:visible;mso-wrap-style:square;mso-width-percent:0;mso-height-percent:200;mso-wrap-distance-left:9pt;mso-wrap-distance-top:3.6pt;mso-wrap-distance-right:9pt;mso-wrap-distance-bottom:3.6pt;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" filled="f" stroked="f">
            <v:textbox style="mso-next-textbox:#_x0000_s2209;mso-fit-shape-to-text:t">
              <w:txbxContent>
                <w:p w14:paraId="224D092E" w14:textId="09052660" w:rsidR="0037435D" w:rsidRPr="00A30542" w:rsidRDefault="0037435D" w:rsidP="0037435D">
                  <w:pPr>
                    <w:rPr>
                      <w:rFonts w:ascii="標楷體" w:eastAsia="標楷體" w:hAnsi="標楷體"/>
                      <w:b/>
                      <w:sz w:val="28"/>
                    </w:rPr>
                  </w:pPr>
                  <w:r w:rsidRPr="00A30542">
                    <w:rPr>
                      <w:rFonts w:ascii="標楷體" w:eastAsia="標楷體" w:hAnsi="標楷體" w:hint="eastAsia"/>
                      <w:b/>
                      <w:sz w:val="28"/>
                    </w:rPr>
                    <w:t>(</w:t>
                  </w:r>
                  <w:r w:rsidRPr="00A30542">
                    <w:rPr>
                      <w:rFonts w:ascii="標楷體" w:eastAsia="標楷體" w:hAnsi="標楷體"/>
                      <w:b/>
                      <w:sz w:val="28"/>
                    </w:rPr>
                    <w:t>非報表發布日期111年</w:t>
                  </w:r>
                  <w:r w:rsidR="001332C9" w:rsidRPr="00A30542">
                    <w:rPr>
                      <w:rFonts w:ascii="標楷體" w:eastAsia="標楷體" w:hAnsi="標楷體"/>
                      <w:b/>
                      <w:sz w:val="28"/>
                    </w:rPr>
                    <w:t>4</w:t>
                  </w:r>
                  <w:r w:rsidRPr="00A30542">
                    <w:rPr>
                      <w:rFonts w:ascii="標楷體" w:eastAsia="標楷體" w:hAnsi="標楷體"/>
                      <w:b/>
                      <w:sz w:val="28"/>
                    </w:rPr>
                    <w:t>月)</w:t>
                  </w:r>
                </w:p>
                <w:p w14:paraId="729533D3" w14:textId="77777777" w:rsidR="00CE3B93" w:rsidRDefault="00CE3B93"/>
              </w:txbxContent>
            </v:textbox>
            <w10:wrap type="square"/>
          </v:shape>
        </w:pict>
      </w:r>
      <w:r>
        <w:rPr>
          <w:noProof/>
        </w:rPr>
        <w:pict w14:anchorId="52650D71">
          <v:shape id="_x0000_s2203" type="#_x0000_t202" style="position:absolute;margin-left:237pt;margin-top:479.25pt;width:210pt;height:38.05pt;z-index:251667968;visibility:visible;mso-wrap-style:squar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" strokeweight="1pt">
            <v:textbox style="mso-next-textbox:#_x0000_s2203">
              <w:txbxContent>
                <w:p w14:paraId="322DC6E5" w14:textId="77777777" w:rsidR="0037435D" w:rsidRPr="00DC4887" w:rsidRDefault="0037435D" w:rsidP="0037435D">
                  <w:pPr>
                    <w:jc w:val="center"/>
                    <w:rPr>
                      <w:rFonts w:ascii="標楷體" w:eastAsia="標楷體" w:hAnsi="標楷體"/>
                      <w:b/>
                      <w:sz w:val="28"/>
                    </w:rPr>
                  </w:pPr>
                  <w:proofErr w:type="gramStart"/>
                  <w:r>
                    <w:rPr>
                      <w:rFonts w:ascii="標楷體" w:eastAsia="標楷體" w:hAnsi="標楷體" w:hint="eastAsia"/>
                      <w:b/>
                      <w:sz w:val="28"/>
                    </w:rPr>
                    <w:t>資料表期</w:t>
                  </w:r>
                  <w:proofErr w:type="gramEnd"/>
                  <w:r>
                    <w:rPr>
                      <w:rFonts w:ascii="標楷體" w:eastAsia="標楷體" w:hAnsi="標楷體"/>
                      <w:b/>
                      <w:sz w:val="28"/>
                    </w:rPr>
                    <w:t>：</w:t>
                  </w:r>
                  <w:r w:rsidRPr="00A30542">
                    <w:rPr>
                      <w:rFonts w:ascii="標楷體" w:eastAsia="標楷體" w:hAnsi="標楷體"/>
                      <w:b/>
                      <w:sz w:val="28"/>
                    </w:rPr>
                    <w:t>111</w:t>
                  </w:r>
                  <w:r w:rsidRPr="00A30542">
                    <w:rPr>
                      <w:rFonts w:ascii="標楷體" w:eastAsia="標楷體" w:hAnsi="標楷體" w:hint="eastAsia"/>
                      <w:b/>
                      <w:sz w:val="28"/>
                    </w:rPr>
                    <w:t>年3</w:t>
                  </w:r>
                  <w:r w:rsidRPr="00A30542">
                    <w:rPr>
                      <w:rFonts w:ascii="標楷體" w:eastAsia="標楷體" w:hAnsi="標楷體"/>
                      <w:b/>
                      <w:sz w:val="28"/>
                    </w:rPr>
                    <w:t>月</w:t>
                  </w:r>
                  <w:r w:rsidRPr="00A30542">
                    <w:rPr>
                      <w:rFonts w:ascii="標楷體" w:eastAsia="標楷體" w:hAnsi="標楷體" w:hint="eastAsia"/>
                      <w:b/>
                      <w:sz w:val="28"/>
                    </w:rPr>
                    <w:t>起</w:t>
                  </w:r>
                  <w:r w:rsidRPr="00DC4887">
                    <w:rPr>
                      <w:rFonts w:ascii="標楷體" w:eastAsia="標楷體" w:hAnsi="標楷體"/>
                      <w:b/>
                      <w:sz w:val="28"/>
                    </w:rPr>
                    <w:t>適用</w:t>
                  </w:r>
                </w:p>
              </w:txbxContent>
            </v:textbox>
          </v:shape>
        </w:pict>
      </w:r>
      <w:r>
        <w:rPr>
          <w:noProof/>
        </w:rPr>
        <w:pict w14:anchorId="7B0CEADE">
          <v:shape id="_x0000_s2202" type="#_x0000_t202" style="position:absolute;margin-left:228.3pt;margin-top:438pt;width:229.95pt;height:61.2pt;z-index:25166694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" filled="f" stroked="f">
            <v:textbox style="mso-next-textbox:#_x0000_s2202;mso-fit-shape-to-text:t">
              <w:txbxContent>
                <w:p w14:paraId="62A92801" w14:textId="77777777" w:rsidR="0037435D" w:rsidRPr="001B08A8" w:rsidRDefault="0037435D" w:rsidP="0037435D">
                  <w:pPr>
                    <w:rPr>
                      <w:b/>
                      <w:color w:val="FF0000"/>
                    </w:rPr>
                  </w:pPr>
                  <w:r>
                    <w:rPr>
                      <w:rFonts w:hint="eastAsia"/>
                      <w:b/>
                    </w:rPr>
                    <w:t>適用</w:t>
                  </w:r>
                  <w:r w:rsidRPr="00A30542">
                    <w:rPr>
                      <w:rFonts w:hint="eastAsia"/>
                      <w:b/>
                      <w:color w:val="4BACC6" w:themeColor="accent5"/>
                    </w:rPr>
                    <w:t>修正後之</w:t>
                  </w:r>
                  <w:r w:rsidRPr="00A30542">
                    <w:rPr>
                      <w:b/>
                      <w:color w:val="4BACC6" w:themeColor="accent5"/>
                    </w:rPr>
                    <w:t>新定義</w:t>
                  </w:r>
                  <w:r w:rsidRPr="00EE67CC">
                    <w:rPr>
                      <w:rFonts w:hint="eastAsia"/>
                      <w:b/>
                    </w:rPr>
                    <w:t>，統計資料背景說明註記如下</w:t>
                  </w:r>
                  <w:r w:rsidRPr="00EE67CC">
                    <w:rPr>
                      <w:b/>
                    </w:rPr>
                    <w:t>：</w:t>
                  </w:r>
                </w:p>
                <w:p w14:paraId="12430AEA" w14:textId="77777777" w:rsidR="00CE3B93" w:rsidRDefault="00CE3B93"/>
              </w:txbxContent>
            </v:textbox>
            <w10:wrap type="square"/>
          </v:shape>
        </w:pict>
      </w:r>
      <w:r>
        <w:rPr>
          <w:noProof/>
        </w:rPr>
        <w:pict w14:anchorId="0D31D25E">
          <v:shape id="直線單箭頭接點 20" o:spid="_x0000_s2208" type="#_x0000_t32" style="position:absolute;margin-left:312.75pt;margin-top:246.75pt;width:3.6pt;height:191.2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" strokecolor="#4bacc6 [3208]" strokeweight="1.5pt">
            <v:stroke endarrow="block"/>
          </v:shape>
        </w:pict>
      </w:r>
      <w:r>
        <w:rPr>
          <w:noProof/>
        </w:rPr>
        <w:pict w14:anchorId="00BD06BF">
          <v:shape id="_x0000_s2210" type="#_x0000_t202" style="position:absolute;margin-left:-14.4pt;margin-top:461.25pt;width:195.75pt;height:61.2pt;z-index:251670016;visibility:visible;mso-wrap-style:square;mso-width-percent:0;mso-height-percent:200;mso-wrap-distance-left:9pt;mso-wrap-distance-top:3.6pt;mso-wrap-distance-right:9pt;mso-wrap-distance-bottom:3.6pt;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" filled="f" stroked="f">
            <v:textbox style="mso-next-textbox:#_x0000_s2210;mso-fit-shape-to-text:t">
              <w:txbxContent>
                <w:p w14:paraId="7F30F079" w14:textId="77777777" w:rsidR="0037435D" w:rsidRPr="00A30542" w:rsidRDefault="0037435D" w:rsidP="0037435D">
                  <w:pPr>
                    <w:rPr>
                      <w:rFonts w:ascii="標楷體" w:eastAsia="標楷體" w:hAnsi="標楷體"/>
                      <w:b/>
                      <w:sz w:val="28"/>
                    </w:rPr>
                  </w:pPr>
                  <w:r w:rsidRPr="00A30542">
                    <w:rPr>
                      <w:rFonts w:ascii="標楷體" w:eastAsia="標楷體" w:hAnsi="標楷體" w:hint="eastAsia"/>
                      <w:b/>
                      <w:sz w:val="28"/>
                    </w:rPr>
                    <w:t>(</w:t>
                  </w:r>
                  <w:r w:rsidRPr="00A30542">
                    <w:rPr>
                      <w:rFonts w:ascii="標楷體" w:eastAsia="標楷體" w:hAnsi="標楷體"/>
                      <w:b/>
                      <w:sz w:val="28"/>
                    </w:rPr>
                    <w:t>非報表發布日期111年3月)</w:t>
                  </w:r>
                </w:p>
                <w:p w14:paraId="61CF690E" w14:textId="77777777" w:rsidR="00CE3B93" w:rsidRDefault="00CE3B93"/>
              </w:txbxContent>
            </v:textbox>
            <w10:wrap type="square"/>
          </v:shape>
        </w:pict>
      </w:r>
      <w:r>
        <w:rPr>
          <w:noProof/>
        </w:rPr>
        <w:pict w14:anchorId="36660437">
          <v:shape id="_x0000_s2204" type="#_x0000_t202" style="position:absolute;margin-left:-20.4pt;margin-top:431.7pt;width:210pt;height:38.7pt;z-index:251663872;visibility:visible;mso-wrap-style:squar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" strokeweight="1pt">
            <v:textbox style="mso-next-textbox:#_x0000_s2204">
              <w:txbxContent>
                <w:p w14:paraId="60619AE8" w14:textId="77777777" w:rsidR="0037435D" w:rsidRPr="00DC4887" w:rsidRDefault="0037435D" w:rsidP="0037435D">
                  <w:pPr>
                    <w:jc w:val="center"/>
                    <w:rPr>
                      <w:rFonts w:ascii="標楷體" w:eastAsia="標楷體" w:hAnsi="標楷體"/>
                      <w:b/>
                      <w:sz w:val="28"/>
                    </w:rPr>
                  </w:pPr>
                  <w:proofErr w:type="gramStart"/>
                  <w:r>
                    <w:rPr>
                      <w:rFonts w:ascii="標楷體" w:eastAsia="標楷體" w:hAnsi="標楷體" w:hint="eastAsia"/>
                      <w:b/>
                      <w:sz w:val="28"/>
                    </w:rPr>
                    <w:t>資料表期</w:t>
                  </w:r>
                  <w:proofErr w:type="gramEnd"/>
                  <w:r>
                    <w:rPr>
                      <w:rFonts w:ascii="標楷體" w:eastAsia="標楷體" w:hAnsi="標楷體"/>
                      <w:b/>
                      <w:sz w:val="28"/>
                    </w:rPr>
                    <w:t>：</w:t>
                  </w:r>
                  <w:r w:rsidRPr="00A30542">
                    <w:rPr>
                      <w:rFonts w:ascii="標楷體" w:eastAsia="標楷體" w:hAnsi="標楷體"/>
                      <w:b/>
                      <w:sz w:val="28"/>
                    </w:rPr>
                    <w:t>111</w:t>
                  </w:r>
                  <w:r w:rsidRPr="00A30542">
                    <w:rPr>
                      <w:rFonts w:ascii="標楷體" w:eastAsia="標楷體" w:hAnsi="標楷體" w:hint="eastAsia"/>
                      <w:b/>
                      <w:sz w:val="28"/>
                    </w:rPr>
                    <w:t>年2</w:t>
                  </w:r>
                  <w:r w:rsidRPr="00A30542">
                    <w:rPr>
                      <w:rFonts w:ascii="標楷體" w:eastAsia="標楷體" w:hAnsi="標楷體"/>
                      <w:b/>
                      <w:sz w:val="28"/>
                    </w:rPr>
                    <w:t>月</w:t>
                  </w:r>
                  <w:r w:rsidRPr="00A30542">
                    <w:rPr>
                      <w:rFonts w:ascii="標楷體" w:eastAsia="標楷體" w:hAnsi="標楷體" w:hint="eastAsia"/>
                      <w:b/>
                      <w:sz w:val="28"/>
                    </w:rPr>
                    <w:t>前</w:t>
                  </w:r>
                  <w:r w:rsidRPr="00DC4887">
                    <w:rPr>
                      <w:rFonts w:ascii="標楷體" w:eastAsia="標楷體" w:hAnsi="標楷體"/>
                      <w:b/>
                      <w:sz w:val="28"/>
                    </w:rPr>
                    <w:t>適用</w:t>
                  </w:r>
                </w:p>
              </w:txbxContent>
            </v:textbox>
          </v:shape>
        </w:pict>
      </w:r>
      <w:r>
        <w:rPr>
          <w:noProof/>
        </w:rPr>
        <w:pict w14:anchorId="71ABF15B">
          <v:shape id="_x0000_s2201" type="#_x0000_t202" style="position:absolute;margin-left:-28.75pt;margin-top:388.5pt;width:244pt;height:43.2pt;z-index:251664896;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" filled="f" stroked="f">
            <v:textbox style="mso-next-textbox:#_x0000_s2201;mso-fit-shape-to-text:t">
              <w:txbxContent>
                <w:p w14:paraId="11537FF7" w14:textId="77777777" w:rsidR="0037435D" w:rsidRPr="00EE67CC" w:rsidRDefault="0037435D" w:rsidP="0037435D">
                  <w:pPr>
                    <w:rPr>
                      <w:b/>
                    </w:rPr>
                  </w:pPr>
                  <w:r w:rsidRPr="00EE67CC">
                    <w:rPr>
                      <w:rFonts w:hint="eastAsia"/>
                      <w:b/>
                    </w:rPr>
                    <w:t>適用</w:t>
                  </w:r>
                  <w:r w:rsidRPr="00EE67CC">
                    <w:rPr>
                      <w:rFonts w:hint="eastAsia"/>
                      <w:b/>
                      <w:color w:val="FF0000"/>
                    </w:rPr>
                    <w:t>修正前</w:t>
                  </w:r>
                  <w:r w:rsidRPr="00EE67CC">
                    <w:rPr>
                      <w:b/>
                      <w:color w:val="FF0000"/>
                    </w:rPr>
                    <w:t>之</w:t>
                  </w:r>
                  <w:r w:rsidRPr="00EE67CC">
                    <w:rPr>
                      <w:rFonts w:hint="eastAsia"/>
                      <w:b/>
                      <w:color w:val="FF0000"/>
                    </w:rPr>
                    <w:t>舊</w:t>
                  </w:r>
                  <w:r w:rsidRPr="00EE67CC">
                    <w:rPr>
                      <w:b/>
                      <w:color w:val="FF0000"/>
                    </w:rPr>
                    <w:t>定義</w:t>
                  </w:r>
                  <w:r w:rsidRPr="00EE67CC">
                    <w:rPr>
                      <w:rFonts w:hint="eastAsia"/>
                      <w:b/>
                    </w:rPr>
                    <w:t>，統計資料背景說明</w:t>
                  </w:r>
                </w:p>
                <w:p w14:paraId="4B60F0C2" w14:textId="77777777" w:rsidR="0037435D" w:rsidRPr="00EE67CC" w:rsidRDefault="0037435D" w:rsidP="0037435D">
                  <w:pPr>
                    <w:rPr>
                      <w:b/>
                    </w:rPr>
                  </w:pPr>
                  <w:r w:rsidRPr="00EE67CC">
                    <w:rPr>
                      <w:rFonts w:hint="eastAsia"/>
                      <w:b/>
                    </w:rPr>
                    <w:t>註記如下：</w:t>
                  </w:r>
                </w:p>
              </w:txbxContent>
            </v:textbox>
            <w10:wrap type="square"/>
          </v:shape>
        </w:pict>
      </w:r>
      <w:r>
        <w:rPr>
          <w:noProof/>
        </w:rPr>
        <w:pict w14:anchorId="1BA406D3">
          <v:shape id="_x0000_s2214" type="#_x0000_t32" style="position:absolute;margin-left:82.5pt;margin-top:246.75pt;width:67.5pt;height:141.75pt;flip:x;z-index:251672064" o:connectortype="straight" strokecolor="red" strokeweight="1.5pt">
            <v:stroke endarrow="block"/>
          </v:shape>
        </w:pict>
      </w:r>
      <w:r w:rsidR="0037435D" w:rsidRPr="00A30542">
        <w:rPr>
          <w:rFonts w:ascii="標楷體" w:eastAsia="標楷體" w:hAnsi="標楷體"/>
          <w:b/>
          <w:szCs w:val="24"/>
        </w:rPr>
        <w:br w:type="page"/>
      </w:r>
    </w:p>
    <w:p w14:paraId="2D1C3DAC" w14:textId="5862C7A9" w:rsidR="00A40630" w:rsidRPr="00A30542" w:rsidRDefault="007C5B43" w:rsidP="0037435D">
      <w:pPr>
        <w:widowControl/>
        <w:rPr>
          <w:rFonts w:ascii="標楷體" w:eastAsia="標楷體" w:hAnsi="標楷體"/>
          <w:b/>
          <w:szCs w:val="24"/>
        </w:rPr>
      </w:pPr>
      <w:r>
        <w:rPr>
          <w:noProof/>
        </w:rPr>
        <w:lastRenderedPageBreak/>
        <w:pict w14:anchorId="3B772FDC">
          <v:oval id="橢圓 15" o:spid="_x0000_s2198" style="position:absolute;margin-left:252.5pt;margin-top:-15.8pt;width:198.95pt;height:45.05pt;z-index:251658752;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" filled="f" strokecolor="red" strokeweight="2.25pt"/>
        </w:pict>
      </w:r>
      <w:r>
        <w:rPr>
          <w:noProof/>
        </w:rPr>
        <w:pict w14:anchorId="416E01EE">
          <v:shape id="_x0000_s2197" type="#_x0000_t202" style="position:absolute;margin-left:252.5pt;margin-top:-9.75pt;width:201pt;height:33pt;z-index:251657728;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" strokeweight="1pt">
            <v:textbox style="mso-next-textbox:#_x0000_s2197">
              <w:txbxContent>
                <w:p w14:paraId="466F0109" w14:textId="77777777" w:rsidR="0037435D" w:rsidRPr="00DC4887" w:rsidRDefault="0037435D" w:rsidP="0037435D">
                  <w:pPr>
                    <w:jc w:val="center"/>
                    <w:rPr>
                      <w:rFonts w:ascii="標楷體" w:eastAsia="標楷體" w:hAnsi="標楷體"/>
                      <w:b/>
                      <w:sz w:val="28"/>
                    </w:rPr>
                  </w:pPr>
                  <w:proofErr w:type="gramStart"/>
                  <w:r w:rsidRPr="00766971">
                    <w:rPr>
                      <w:rFonts w:ascii="標楷體" w:eastAsia="標楷體" w:hAnsi="標楷體" w:hint="eastAsia"/>
                      <w:b/>
                      <w:sz w:val="28"/>
                    </w:rPr>
                    <w:t>資料表期</w:t>
                  </w:r>
                  <w:proofErr w:type="gramEnd"/>
                  <w:r w:rsidRPr="00766971">
                    <w:rPr>
                      <w:rFonts w:ascii="標楷體" w:eastAsia="標楷體" w:hAnsi="標楷體" w:hint="eastAsia"/>
                      <w:b/>
                      <w:sz w:val="28"/>
                    </w:rPr>
                    <w:t>：</w:t>
                  </w:r>
                  <w:r w:rsidRPr="00A30542">
                    <w:rPr>
                      <w:rFonts w:ascii="標楷體" w:eastAsia="標楷體" w:hAnsi="標楷體" w:hint="eastAsia"/>
                      <w:b/>
                      <w:sz w:val="28"/>
                    </w:rPr>
                    <w:t>111年2月前</w:t>
                  </w:r>
                  <w:r w:rsidRPr="00766971">
                    <w:rPr>
                      <w:rFonts w:ascii="標楷體" w:eastAsia="標楷體" w:hAnsi="標楷體" w:hint="eastAsia"/>
                      <w:b/>
                      <w:sz w:val="28"/>
                    </w:rPr>
                    <w:t>適用</w:t>
                  </w:r>
                </w:p>
              </w:txbxContent>
            </v:textbox>
          </v:shape>
        </w:pict>
      </w:r>
      <w:r>
        <w:rPr>
          <w:b/>
          <w:bCs/>
          <w:noProof/>
        </w:rPr>
        <w:pict w14:anchorId="33BC5DBD">
          <v:shape id="_x0000_s2199" type="#_x0000_t202" style="position:absolute;margin-left:-7.2pt;margin-top:-9.75pt;width:1in;height:33pt;z-index:251661824;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v:textbox style="mso-next-textbox:#_x0000_s2199">
              <w:txbxContent>
                <w:p w14:paraId="054E8295" w14:textId="77777777" w:rsidR="0037435D" w:rsidRPr="00A30542" w:rsidRDefault="0037435D" w:rsidP="00CD342F">
                  <w:pPr>
                    <w:rPr>
                      <w:b/>
                      <w:sz w:val="28"/>
                    </w:rPr>
                  </w:pPr>
                  <w:r w:rsidRPr="00A30542">
                    <w:rPr>
                      <w:rFonts w:hint="eastAsia"/>
                      <w:b/>
                      <w:sz w:val="28"/>
                    </w:rPr>
                    <w:t>註記範例</w:t>
                  </w:r>
                </w:p>
              </w:txbxContent>
            </v:textbox>
            <w10:wrap anchorx="margin"/>
          </v:shape>
        </w:pict>
      </w:r>
    </w:p>
    <w:p w14:paraId="79FF735E" w14:textId="43383AF6" w:rsidR="00A40630" w:rsidRPr="00A30542" w:rsidRDefault="00A40630" w:rsidP="0037435D">
      <w:pPr>
        <w:widowControl/>
        <w:rPr>
          <w:rFonts w:ascii="標楷體" w:eastAsia="標楷體" w:hAnsi="標楷體"/>
          <w:b/>
          <w:szCs w:val="24"/>
        </w:rPr>
      </w:pPr>
    </w:p>
    <w:tbl>
      <w:tblPr>
        <w:tblStyle w:val="ae"/>
        <w:tblW w:w="0" w:type="auto"/>
        <w:tblLook w:val="04A0" w:firstRow="1" w:lastRow="0" w:firstColumn="1" w:lastColumn="0" w:noHBand="0" w:noVBand="1"/>
      </w:tblPr>
      <w:tblGrid>
        <w:gridCol w:w="9171"/>
      </w:tblGrid>
      <w:tr w:rsidR="00E96D45" w:rsidRPr="00A30542" w14:paraId="2A6BAB6A" w14:textId="77777777" w:rsidTr="00E96D45">
        <w:tc>
          <w:tcPr>
            <w:tcW w:w="9171" w:type="dxa"/>
          </w:tcPr>
          <w:p w14:paraId="6B74699A" w14:textId="77777777" w:rsidR="0026326F" w:rsidRPr="00A30542" w:rsidRDefault="0026326F" w:rsidP="00B54BF7">
            <w:pPr>
              <w:spacing w:line="340" w:lineRule="exact"/>
              <w:jc w:val="center"/>
              <w:rPr>
                <w:rFonts w:ascii="標楷體" w:eastAsia="標楷體" w:hAnsi="標楷體"/>
                <w:b/>
                <w:bCs/>
                <w:spacing w:val="-4"/>
                <w:szCs w:val="20"/>
              </w:rPr>
            </w:pPr>
            <w:r w:rsidRPr="00A30542">
              <w:rPr>
                <w:rFonts w:ascii="標楷體" w:eastAsia="標楷體" w:hAnsi="標楷體" w:hint="eastAsia"/>
                <w:b/>
                <w:bCs/>
                <w:spacing w:val="-4"/>
                <w:szCs w:val="20"/>
              </w:rPr>
              <w:t>統計資料背景說明</w:t>
            </w:r>
          </w:p>
          <w:p w14:paraId="6C042A9C" w14:textId="28C21012" w:rsidR="0026326F" w:rsidRPr="00A30542" w:rsidRDefault="0026326F" w:rsidP="00B54BF7">
            <w:pPr>
              <w:spacing w:line="340" w:lineRule="exact"/>
              <w:rPr>
                <w:rFonts w:ascii="標楷體" w:eastAsia="標楷體" w:hAnsi="標楷體"/>
                <w:sz w:val="22"/>
              </w:rPr>
            </w:pPr>
            <w:r w:rsidRPr="00A30542">
              <w:rPr>
                <w:rFonts w:ascii="標楷體" w:eastAsia="標楷體" w:hAnsi="標楷體" w:hint="eastAsia"/>
                <w:sz w:val="22"/>
              </w:rPr>
              <w:t>資料種類：</w:t>
            </w:r>
            <w:r w:rsidR="00E75F2C" w:rsidRPr="00A30542">
              <w:rPr>
                <w:rFonts w:ascii="標楷體" w:eastAsia="標楷體" w:hAnsi="標楷體"/>
                <w:sz w:val="22"/>
              </w:rPr>
              <w:t xml:space="preserve"> </w:t>
            </w:r>
          </w:p>
          <w:p w14:paraId="76E391A3" w14:textId="71D50825" w:rsidR="0026326F" w:rsidRPr="00A30542" w:rsidRDefault="0026326F" w:rsidP="00B54BF7">
            <w:pPr>
              <w:spacing w:line="340" w:lineRule="exact"/>
              <w:rPr>
                <w:rFonts w:ascii="標楷體" w:eastAsia="標楷體" w:hAnsi="標楷體"/>
                <w:sz w:val="22"/>
              </w:rPr>
            </w:pPr>
            <w:r w:rsidRPr="00A30542">
              <w:rPr>
                <w:rFonts w:ascii="標楷體" w:eastAsia="標楷體" w:hAnsi="標楷體" w:hint="eastAsia"/>
                <w:sz w:val="22"/>
              </w:rPr>
              <w:t>資料項目：</w:t>
            </w:r>
            <w:r w:rsidR="00E75F2C" w:rsidRPr="00A30542">
              <w:rPr>
                <w:rFonts w:ascii="標楷體" w:eastAsia="標楷體" w:hAnsi="標楷體"/>
                <w:sz w:val="22"/>
              </w:rPr>
              <w:t xml:space="preserve"> </w:t>
            </w:r>
          </w:p>
          <w:p w14:paraId="13571ADF" w14:textId="77777777" w:rsidR="0026326F" w:rsidRPr="00A30542" w:rsidRDefault="0026326F" w:rsidP="00B54BF7">
            <w:pPr>
              <w:spacing w:line="340" w:lineRule="exact"/>
              <w:jc w:val="both"/>
              <w:rPr>
                <w:rFonts w:ascii="標楷體" w:eastAsia="標楷體" w:hAnsi="標楷體"/>
                <w:sz w:val="22"/>
              </w:rPr>
            </w:pPr>
            <w:r w:rsidRPr="00A30542">
              <w:rPr>
                <w:rFonts w:ascii="標楷體" w:eastAsia="標楷體" w:hAnsi="標楷體" w:hint="eastAsia"/>
                <w:sz w:val="22"/>
              </w:rPr>
              <w:t>一、發布及編製機關單位</w:t>
            </w:r>
          </w:p>
          <w:p w14:paraId="0FAE8BD8" w14:textId="4E5C4D62" w:rsidR="0026326F" w:rsidRPr="00A30542" w:rsidRDefault="0026326F" w:rsidP="00B54BF7">
            <w:pPr>
              <w:spacing w:line="340" w:lineRule="exact"/>
              <w:ind w:left="720" w:hanging="426"/>
              <w:jc w:val="both"/>
              <w:rPr>
                <w:rFonts w:ascii="標楷體" w:eastAsia="標楷體" w:hAnsi="標楷體"/>
                <w:spacing w:val="-4"/>
                <w:sz w:val="22"/>
              </w:rPr>
            </w:pPr>
            <w:proofErr w:type="gramStart"/>
            <w:r w:rsidRPr="00A30542">
              <w:rPr>
                <w:rFonts w:ascii="標楷體" w:eastAsia="標楷體" w:hAnsi="標楷體" w:hint="eastAsia"/>
                <w:spacing w:val="-4"/>
                <w:sz w:val="22"/>
              </w:rPr>
              <w:t>＊</w:t>
            </w:r>
            <w:proofErr w:type="gramEnd"/>
            <w:r w:rsidRPr="00A30542">
              <w:rPr>
                <w:rFonts w:ascii="標楷體" w:eastAsia="標楷體" w:hAnsi="標楷體" w:hint="eastAsia"/>
                <w:spacing w:val="-4"/>
                <w:sz w:val="22"/>
              </w:rPr>
              <w:t>發布機關、單位：</w:t>
            </w:r>
            <w:r w:rsidR="00E75F2C" w:rsidRPr="00A30542">
              <w:rPr>
                <w:rFonts w:ascii="標楷體" w:eastAsia="標楷體" w:hAnsi="標楷體"/>
                <w:spacing w:val="-4"/>
                <w:sz w:val="22"/>
              </w:rPr>
              <w:t xml:space="preserve"> </w:t>
            </w:r>
          </w:p>
          <w:p w14:paraId="3637A51A" w14:textId="46118B0F" w:rsidR="0026326F" w:rsidRPr="00A30542" w:rsidRDefault="0026326F" w:rsidP="00B54BF7">
            <w:pPr>
              <w:spacing w:line="340" w:lineRule="exact"/>
              <w:ind w:left="720" w:hanging="426"/>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 xml:space="preserve">編製單位： </w:t>
            </w:r>
          </w:p>
          <w:p w14:paraId="0FC5A2CD" w14:textId="2A108BDA" w:rsidR="0026326F" w:rsidRPr="00A30542" w:rsidRDefault="0026326F" w:rsidP="00B54BF7">
            <w:pPr>
              <w:spacing w:line="340" w:lineRule="exact"/>
              <w:ind w:left="720" w:hanging="426"/>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聯絡電話：</w:t>
            </w:r>
          </w:p>
          <w:p w14:paraId="2C034979" w14:textId="57D1F606" w:rsidR="0026326F" w:rsidRPr="00A30542" w:rsidRDefault="0026326F" w:rsidP="00B54BF7">
            <w:pPr>
              <w:spacing w:line="340" w:lineRule="exact"/>
              <w:ind w:left="720" w:hanging="426"/>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傳真：</w:t>
            </w:r>
          </w:p>
          <w:p w14:paraId="152666E0" w14:textId="2CD81720" w:rsidR="0026326F" w:rsidRPr="00A30542" w:rsidRDefault="0026326F" w:rsidP="00B54BF7">
            <w:pPr>
              <w:spacing w:line="340" w:lineRule="exact"/>
              <w:ind w:left="720" w:hanging="426"/>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電子信箱：</w:t>
            </w:r>
          </w:p>
          <w:p w14:paraId="7D455086" w14:textId="77777777" w:rsidR="0026326F" w:rsidRPr="00A30542" w:rsidRDefault="0026326F" w:rsidP="00B54BF7">
            <w:pPr>
              <w:spacing w:line="340" w:lineRule="exact"/>
              <w:ind w:left="540" w:hanging="540"/>
              <w:jc w:val="both"/>
              <w:rPr>
                <w:rFonts w:ascii="標楷體" w:eastAsia="標楷體" w:hAnsi="標楷體"/>
                <w:sz w:val="22"/>
              </w:rPr>
            </w:pPr>
            <w:r w:rsidRPr="00A30542">
              <w:rPr>
                <w:rFonts w:ascii="標楷體" w:eastAsia="標楷體" w:hAnsi="標楷體" w:hint="eastAsia"/>
                <w:sz w:val="22"/>
              </w:rPr>
              <w:t>二、發布形式</w:t>
            </w:r>
          </w:p>
          <w:p w14:paraId="672F2AE0" w14:textId="77777777" w:rsidR="0026326F" w:rsidRPr="00A30542" w:rsidRDefault="0026326F" w:rsidP="00B54BF7">
            <w:pPr>
              <w:numPr>
                <w:ilvl w:val="0"/>
                <w:numId w:val="4"/>
              </w:numPr>
              <w:spacing w:line="340" w:lineRule="exact"/>
              <w:jc w:val="both"/>
              <w:rPr>
                <w:rFonts w:ascii="標楷體" w:eastAsia="標楷體" w:hAnsi="標楷體"/>
                <w:sz w:val="22"/>
              </w:rPr>
            </w:pPr>
            <w:r w:rsidRPr="00A30542">
              <w:rPr>
                <w:rFonts w:ascii="標楷體" w:eastAsia="標楷體" w:hAnsi="標楷體" w:hint="eastAsia"/>
                <w:sz w:val="22"/>
              </w:rPr>
              <w:t>口頭：</w:t>
            </w:r>
          </w:p>
          <w:p w14:paraId="178CB981" w14:textId="77777777" w:rsidR="0026326F" w:rsidRPr="00A30542" w:rsidRDefault="0026326F" w:rsidP="00B54BF7">
            <w:pPr>
              <w:spacing w:line="340" w:lineRule="exact"/>
              <w:jc w:val="both"/>
              <w:rPr>
                <w:rFonts w:ascii="標楷體" w:eastAsia="標楷體" w:hAnsi="標楷體"/>
                <w:sz w:val="22"/>
              </w:rPr>
            </w:pPr>
            <w:r w:rsidRPr="00A30542">
              <w:rPr>
                <w:rFonts w:ascii="標楷體" w:eastAsia="標楷體" w:hAnsi="標楷體"/>
                <w:sz w:val="22"/>
              </w:rPr>
              <w:t xml:space="preserve">         </w:t>
            </w:r>
            <w:r w:rsidRPr="00A30542">
              <w:rPr>
                <w:rFonts w:ascii="標楷體" w:eastAsia="標楷體" w:hAnsi="標楷體" w:hint="eastAsia"/>
                <w:sz w:val="22"/>
              </w:rPr>
              <w:t>（ ）記者會或說明會</w:t>
            </w:r>
          </w:p>
          <w:p w14:paraId="0CB55372" w14:textId="77777777" w:rsidR="0026326F" w:rsidRPr="00A30542" w:rsidRDefault="0026326F" w:rsidP="00B54BF7">
            <w:pPr>
              <w:numPr>
                <w:ilvl w:val="0"/>
                <w:numId w:val="3"/>
              </w:numPr>
              <w:spacing w:line="340" w:lineRule="exact"/>
              <w:jc w:val="both"/>
              <w:rPr>
                <w:rFonts w:ascii="標楷體" w:eastAsia="標楷體" w:hAnsi="標楷體"/>
                <w:sz w:val="22"/>
              </w:rPr>
            </w:pPr>
            <w:r w:rsidRPr="00A30542">
              <w:rPr>
                <w:rFonts w:ascii="標楷體" w:eastAsia="標楷體" w:hAnsi="標楷體" w:hint="eastAsia"/>
                <w:sz w:val="22"/>
              </w:rPr>
              <w:t>書面：</w:t>
            </w:r>
          </w:p>
          <w:p w14:paraId="234EFE21" w14:textId="77777777" w:rsidR="0026326F" w:rsidRPr="00A30542" w:rsidRDefault="0026326F" w:rsidP="00B54BF7">
            <w:pPr>
              <w:spacing w:line="340" w:lineRule="exact"/>
              <w:ind w:left="294"/>
              <w:jc w:val="both"/>
              <w:rPr>
                <w:rFonts w:ascii="標楷體" w:eastAsia="標楷體" w:hAnsi="標楷體"/>
                <w:sz w:val="22"/>
              </w:rPr>
            </w:pPr>
            <w:r w:rsidRPr="00A30542">
              <w:rPr>
                <w:rFonts w:ascii="標楷體" w:eastAsia="標楷體" w:hAnsi="標楷體"/>
                <w:sz w:val="22"/>
              </w:rPr>
              <w:t xml:space="preserve">       </w:t>
            </w:r>
            <w:r w:rsidRPr="00A30542">
              <w:rPr>
                <w:rFonts w:ascii="標楷體" w:eastAsia="標楷體" w:hAnsi="標楷體" w:hint="eastAsia"/>
                <w:sz w:val="22"/>
              </w:rPr>
              <w:t>（</w:t>
            </w:r>
            <w:r w:rsidRPr="00A30542">
              <w:rPr>
                <w:rFonts w:ascii="標楷體" w:eastAsia="標楷體" w:hAnsi="標楷體"/>
                <w:sz w:val="22"/>
              </w:rPr>
              <w:t xml:space="preserve"> </w:t>
            </w:r>
            <w:r w:rsidRPr="00A30542">
              <w:rPr>
                <w:rFonts w:ascii="標楷體" w:eastAsia="標楷體" w:hAnsi="標楷體" w:hint="eastAsia"/>
                <w:sz w:val="22"/>
              </w:rPr>
              <w:t>）新聞稿</w:t>
            </w:r>
            <w:r w:rsidRPr="00A30542">
              <w:rPr>
                <w:rFonts w:ascii="標楷體" w:eastAsia="標楷體" w:hAnsi="標楷體"/>
                <w:sz w:val="22"/>
              </w:rPr>
              <w:t xml:space="preserve">   </w:t>
            </w:r>
            <w:r w:rsidRPr="00A30542">
              <w:rPr>
                <w:rFonts w:ascii="標楷體" w:eastAsia="標楷體" w:hAnsi="標楷體" w:hint="eastAsia"/>
                <w:sz w:val="22"/>
              </w:rPr>
              <w:t>（</w:t>
            </w:r>
            <w:r w:rsidRPr="00A30542">
              <w:rPr>
                <w:rFonts w:ascii="標楷體" w:eastAsia="標楷體" w:hAnsi="標楷體"/>
                <w:sz w:val="22"/>
              </w:rPr>
              <w:t>V</w:t>
            </w:r>
            <w:r w:rsidRPr="00A30542">
              <w:rPr>
                <w:rFonts w:ascii="標楷體" w:eastAsia="標楷體" w:hAnsi="標楷體" w:hint="eastAsia"/>
                <w:sz w:val="22"/>
              </w:rPr>
              <w:t>）報表  （ ）書刊，刊名：</w:t>
            </w:r>
          </w:p>
          <w:p w14:paraId="2877F6EE" w14:textId="77777777" w:rsidR="0026326F" w:rsidRPr="00A30542" w:rsidRDefault="0026326F" w:rsidP="00B54BF7">
            <w:pPr>
              <w:spacing w:line="340" w:lineRule="exact"/>
              <w:ind w:left="294"/>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電子媒體：</w:t>
            </w:r>
          </w:p>
          <w:p w14:paraId="1D48D21E" w14:textId="57FB9E2E" w:rsidR="0026326F" w:rsidRPr="00A30542" w:rsidRDefault="0026326F" w:rsidP="00B54BF7">
            <w:pPr>
              <w:spacing w:line="340" w:lineRule="exact"/>
              <w:ind w:left="966" w:right="-328" w:hanging="294"/>
              <w:jc w:val="both"/>
              <w:rPr>
                <w:rFonts w:ascii="標楷體" w:eastAsia="標楷體" w:hAnsi="標楷體"/>
                <w:sz w:val="22"/>
              </w:rPr>
            </w:pPr>
            <w:r w:rsidRPr="00A30542">
              <w:rPr>
                <w:rFonts w:ascii="標楷體" w:eastAsia="標楷體" w:hAnsi="標楷體" w:hint="eastAsia"/>
                <w:sz w:val="22"/>
              </w:rPr>
              <w:t>（</w:t>
            </w:r>
            <w:r w:rsidR="00E75F2C">
              <w:rPr>
                <w:rFonts w:ascii="標楷體" w:eastAsia="標楷體" w:hAnsi="標楷體" w:hint="eastAsia"/>
                <w:sz w:val="22"/>
              </w:rPr>
              <w:t xml:space="preserve"> </w:t>
            </w:r>
            <w:r w:rsidRPr="00A30542">
              <w:rPr>
                <w:rFonts w:ascii="標楷體" w:eastAsia="標楷體" w:hAnsi="標楷體" w:hint="eastAsia"/>
                <w:sz w:val="22"/>
              </w:rPr>
              <w:t>）</w:t>
            </w:r>
            <w:proofErr w:type="gramStart"/>
            <w:r w:rsidRPr="00A30542">
              <w:rPr>
                <w:rFonts w:ascii="標楷體" w:eastAsia="標楷體" w:hAnsi="標楷體" w:hint="eastAsia"/>
                <w:sz w:val="22"/>
              </w:rPr>
              <w:t>線上書刊</w:t>
            </w:r>
            <w:proofErr w:type="gramEnd"/>
            <w:r w:rsidRPr="00A30542">
              <w:rPr>
                <w:rFonts w:ascii="標楷體" w:eastAsia="標楷體" w:hAnsi="標楷體" w:hint="eastAsia"/>
                <w:sz w:val="22"/>
              </w:rPr>
              <w:t>及資料庫，網址：</w:t>
            </w:r>
          </w:p>
          <w:p w14:paraId="702ABBF2" w14:textId="77777777" w:rsidR="0026326F" w:rsidRPr="00A30542" w:rsidRDefault="0026326F" w:rsidP="00B54BF7">
            <w:pPr>
              <w:spacing w:line="340" w:lineRule="exact"/>
              <w:ind w:left="966" w:right="-328" w:hanging="294"/>
              <w:jc w:val="both"/>
              <w:rPr>
                <w:rFonts w:ascii="標楷體" w:eastAsia="標楷體" w:hAnsi="標楷體"/>
                <w:sz w:val="22"/>
              </w:rPr>
            </w:pPr>
            <w:r w:rsidRPr="00A30542">
              <w:rPr>
                <w:rFonts w:ascii="標楷體" w:eastAsia="標楷體" w:hAnsi="標楷體" w:hint="eastAsia"/>
                <w:sz w:val="22"/>
              </w:rPr>
              <w:t>（</w:t>
            </w:r>
            <w:r w:rsidRPr="00A30542">
              <w:rPr>
                <w:rFonts w:ascii="標楷體" w:eastAsia="標楷體" w:hAnsi="標楷體"/>
                <w:sz w:val="22"/>
              </w:rPr>
              <w:t xml:space="preserve"> </w:t>
            </w:r>
            <w:r w:rsidRPr="00A30542">
              <w:rPr>
                <w:rFonts w:ascii="標楷體" w:eastAsia="標楷體" w:hAnsi="標楷體" w:hint="eastAsia"/>
                <w:sz w:val="22"/>
              </w:rPr>
              <w:t>）磁片</w:t>
            </w:r>
            <w:r w:rsidRPr="00A30542">
              <w:rPr>
                <w:rFonts w:ascii="標楷體" w:eastAsia="標楷體" w:hAnsi="標楷體"/>
                <w:sz w:val="22"/>
              </w:rPr>
              <w:t xml:space="preserve">   </w:t>
            </w:r>
            <w:r w:rsidRPr="00A30542">
              <w:rPr>
                <w:rFonts w:ascii="標楷體" w:eastAsia="標楷體" w:hAnsi="標楷體" w:hint="eastAsia"/>
                <w:sz w:val="22"/>
              </w:rPr>
              <w:t>（</w:t>
            </w:r>
            <w:r w:rsidRPr="00A30542">
              <w:rPr>
                <w:rFonts w:ascii="標楷體" w:eastAsia="標楷體" w:hAnsi="標楷體"/>
                <w:sz w:val="22"/>
              </w:rPr>
              <w:t xml:space="preserve"> </w:t>
            </w:r>
            <w:r w:rsidRPr="00A30542">
              <w:rPr>
                <w:rFonts w:ascii="標楷體" w:eastAsia="標楷體" w:hAnsi="標楷體" w:hint="eastAsia"/>
                <w:sz w:val="22"/>
              </w:rPr>
              <w:t>）光碟片</w:t>
            </w:r>
            <w:r w:rsidRPr="00A30542">
              <w:rPr>
                <w:rFonts w:ascii="標楷體" w:eastAsia="標楷體" w:hAnsi="標楷體"/>
                <w:sz w:val="22"/>
              </w:rPr>
              <w:t xml:space="preserve">  </w:t>
            </w:r>
            <w:r w:rsidRPr="00A30542">
              <w:rPr>
                <w:rFonts w:ascii="標楷體" w:eastAsia="標楷體" w:hAnsi="標楷體" w:hint="eastAsia"/>
                <w:sz w:val="22"/>
              </w:rPr>
              <w:t>（</w:t>
            </w:r>
            <w:r w:rsidRPr="00A30542">
              <w:rPr>
                <w:rFonts w:ascii="標楷體" w:eastAsia="標楷體" w:hAnsi="標楷體"/>
                <w:sz w:val="22"/>
              </w:rPr>
              <w:t xml:space="preserve"> </w:t>
            </w:r>
            <w:r w:rsidRPr="00A30542">
              <w:rPr>
                <w:rFonts w:ascii="標楷體" w:eastAsia="標楷體" w:hAnsi="標楷體" w:hint="eastAsia"/>
                <w:sz w:val="22"/>
              </w:rPr>
              <w:t>）其他</w:t>
            </w:r>
          </w:p>
          <w:p w14:paraId="3279234F" w14:textId="77777777" w:rsidR="0026326F" w:rsidRPr="00A30542" w:rsidRDefault="0026326F" w:rsidP="00B54BF7">
            <w:pPr>
              <w:spacing w:before="240" w:line="340" w:lineRule="exact"/>
              <w:ind w:left="616" w:hanging="616"/>
              <w:jc w:val="both"/>
              <w:rPr>
                <w:rFonts w:ascii="標楷體" w:eastAsia="標楷體" w:hAnsi="標楷體"/>
                <w:sz w:val="22"/>
              </w:rPr>
            </w:pPr>
            <w:r w:rsidRPr="00A30542">
              <w:rPr>
                <w:rFonts w:ascii="標楷體" w:eastAsia="標楷體" w:hAnsi="標楷體" w:hint="eastAsia"/>
                <w:sz w:val="22"/>
              </w:rPr>
              <w:t>三、資料範圍、週期及時效</w:t>
            </w:r>
          </w:p>
          <w:p w14:paraId="6C4C52DB" w14:textId="40A62D8E" w:rsidR="0026326F" w:rsidRPr="00A30542" w:rsidRDefault="0026326F" w:rsidP="00B54BF7">
            <w:pPr>
              <w:spacing w:line="340" w:lineRule="exact"/>
              <w:ind w:firstLine="280"/>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統計地區範圍及對象：</w:t>
            </w:r>
            <w:r w:rsidR="00E75F2C" w:rsidRPr="00A30542">
              <w:rPr>
                <w:rFonts w:ascii="標楷體" w:eastAsia="標楷體" w:hAnsi="標楷體"/>
                <w:sz w:val="22"/>
              </w:rPr>
              <w:t xml:space="preserve"> </w:t>
            </w:r>
          </w:p>
          <w:p w14:paraId="47138E80" w14:textId="0ABFA8EC" w:rsidR="0026326F" w:rsidRPr="00A30542" w:rsidRDefault="0026326F" w:rsidP="00B54BF7">
            <w:pPr>
              <w:spacing w:line="340" w:lineRule="exact"/>
              <w:ind w:firstLine="280"/>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統計標準時間：</w:t>
            </w:r>
            <w:r w:rsidR="00E75F2C" w:rsidRPr="00A30542">
              <w:rPr>
                <w:rFonts w:ascii="標楷體" w:eastAsia="標楷體" w:hAnsi="標楷體"/>
                <w:sz w:val="22"/>
              </w:rPr>
              <w:t xml:space="preserve"> </w:t>
            </w:r>
          </w:p>
          <w:p w14:paraId="544E908D" w14:textId="77777777" w:rsidR="0026326F" w:rsidRDefault="0026326F" w:rsidP="00B54BF7">
            <w:pPr>
              <w:spacing w:line="340" w:lineRule="exact"/>
              <w:ind w:firstLine="278"/>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統計項目定義：</w:t>
            </w:r>
          </w:p>
          <w:p w14:paraId="6A786503" w14:textId="55906953" w:rsidR="0026326F" w:rsidRDefault="00E75F2C" w:rsidP="00B54BF7">
            <w:pPr>
              <w:spacing w:line="340" w:lineRule="exact"/>
              <w:ind w:firstLine="278"/>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統計單位：</w:t>
            </w:r>
          </w:p>
          <w:p w14:paraId="27C808A5" w14:textId="26A50ACF" w:rsidR="0026326F" w:rsidRPr="00A30542" w:rsidRDefault="00E75F2C" w:rsidP="00B54BF7">
            <w:pPr>
              <w:spacing w:line="340" w:lineRule="exact"/>
              <w:ind w:firstLine="278"/>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統計分類：</w:t>
            </w:r>
          </w:p>
          <w:p w14:paraId="400072A4" w14:textId="093AAEF8" w:rsidR="0026326F" w:rsidRPr="00A30542" w:rsidRDefault="0026326F" w:rsidP="00B54BF7">
            <w:pPr>
              <w:spacing w:line="340" w:lineRule="exact"/>
              <w:ind w:firstLine="280"/>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發布週期（指資料編製或產生之頻率，如月、季、年等）：</w:t>
            </w:r>
          </w:p>
          <w:p w14:paraId="6C3AC91A" w14:textId="45F2C115" w:rsidR="0026326F" w:rsidRPr="00A30542" w:rsidRDefault="0026326F" w:rsidP="00B54BF7">
            <w:pPr>
              <w:spacing w:line="340" w:lineRule="exact"/>
              <w:ind w:firstLine="280"/>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時效（指統計標準時間至資料發布時間之間隔時間）：</w:t>
            </w:r>
            <w:r w:rsidR="00E75F2C" w:rsidRPr="00A30542">
              <w:rPr>
                <w:rFonts w:ascii="標楷體" w:eastAsia="標楷體" w:hAnsi="標楷體"/>
                <w:sz w:val="22"/>
              </w:rPr>
              <w:t xml:space="preserve"> </w:t>
            </w:r>
          </w:p>
          <w:p w14:paraId="2641EE3F" w14:textId="0CE620BE" w:rsidR="0026326F" w:rsidRPr="00A30542" w:rsidRDefault="0026326F" w:rsidP="00B54BF7">
            <w:pPr>
              <w:spacing w:line="340" w:lineRule="exact"/>
              <w:ind w:firstLine="280"/>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資料變革：</w:t>
            </w:r>
          </w:p>
          <w:p w14:paraId="4A5DADD8" w14:textId="77777777" w:rsidR="0026326F" w:rsidRPr="00A30542" w:rsidRDefault="0026326F" w:rsidP="00B54BF7">
            <w:pPr>
              <w:spacing w:before="240" w:line="340" w:lineRule="exact"/>
              <w:ind w:left="616" w:hanging="616"/>
              <w:jc w:val="both"/>
              <w:rPr>
                <w:rFonts w:ascii="標楷體" w:eastAsia="標楷體" w:hAnsi="標楷體"/>
                <w:sz w:val="22"/>
              </w:rPr>
            </w:pPr>
            <w:r w:rsidRPr="00A30542">
              <w:rPr>
                <w:rFonts w:ascii="標楷體" w:eastAsia="標楷體" w:hAnsi="標楷體" w:hint="eastAsia"/>
                <w:sz w:val="22"/>
              </w:rPr>
              <w:t>四、公開資料發布訊息</w:t>
            </w:r>
          </w:p>
          <w:p w14:paraId="06E311D6" w14:textId="249C738E" w:rsidR="0026326F" w:rsidRPr="00A30542" w:rsidRDefault="0026326F" w:rsidP="00B54BF7">
            <w:pPr>
              <w:spacing w:line="340" w:lineRule="exact"/>
              <w:ind w:left="560" w:hanging="308"/>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預告發布日期（含預告方式及週期）：</w:t>
            </w:r>
          </w:p>
          <w:p w14:paraId="502FF477" w14:textId="0EEDCB69" w:rsidR="0026326F" w:rsidRPr="00A30542" w:rsidRDefault="0026326F" w:rsidP="00B54BF7">
            <w:pPr>
              <w:spacing w:line="340" w:lineRule="exact"/>
              <w:ind w:left="560" w:hanging="308"/>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同步發送單位（說明資料發布時同步發送之單位或可同步查得該資料之網址）：</w:t>
            </w:r>
            <w:r w:rsidR="00E75F2C" w:rsidRPr="00A30542">
              <w:rPr>
                <w:rFonts w:ascii="標楷體" w:eastAsia="標楷體" w:hAnsi="標楷體"/>
                <w:sz w:val="22"/>
              </w:rPr>
              <w:t xml:space="preserve"> </w:t>
            </w:r>
          </w:p>
          <w:p w14:paraId="5AC25C22" w14:textId="77777777" w:rsidR="0026326F" w:rsidRPr="00A30542" w:rsidRDefault="0026326F" w:rsidP="00B54BF7">
            <w:pPr>
              <w:spacing w:before="240" w:line="340" w:lineRule="exact"/>
              <w:ind w:left="616" w:hanging="616"/>
              <w:jc w:val="both"/>
              <w:rPr>
                <w:rFonts w:ascii="標楷體" w:eastAsia="標楷體" w:hAnsi="標楷體"/>
                <w:sz w:val="22"/>
              </w:rPr>
            </w:pPr>
            <w:r w:rsidRPr="00A30542">
              <w:rPr>
                <w:rFonts w:ascii="標楷體" w:eastAsia="標楷體" w:hAnsi="標楷體" w:hint="eastAsia"/>
                <w:sz w:val="22"/>
              </w:rPr>
              <w:t>五、資料品質</w:t>
            </w:r>
          </w:p>
          <w:p w14:paraId="6D557B8F" w14:textId="692D3F71" w:rsidR="0026326F" w:rsidRPr="00A30542" w:rsidRDefault="0026326F" w:rsidP="00B54BF7">
            <w:pPr>
              <w:spacing w:line="340" w:lineRule="exact"/>
              <w:ind w:left="532" w:hanging="280"/>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統計指標編製方法與資料來源說明：</w:t>
            </w:r>
            <w:r w:rsidR="00E75F2C" w:rsidRPr="00A30542">
              <w:rPr>
                <w:rFonts w:ascii="標楷體" w:eastAsia="標楷體" w:hAnsi="標楷體"/>
                <w:sz w:val="22"/>
              </w:rPr>
              <w:t xml:space="preserve"> </w:t>
            </w:r>
          </w:p>
          <w:p w14:paraId="03721CC8" w14:textId="5F8EA66B" w:rsidR="0026326F" w:rsidRPr="00A30542" w:rsidRDefault="0026326F" w:rsidP="00B54BF7">
            <w:pPr>
              <w:tabs>
                <w:tab w:val="left" w:pos="8520"/>
              </w:tabs>
              <w:spacing w:line="340" w:lineRule="exact"/>
              <w:ind w:left="465" w:hanging="227"/>
              <w:jc w:val="both"/>
              <w:rPr>
                <w:rFonts w:ascii="標楷體" w:eastAsia="標楷體" w:hAnsi="標楷體"/>
                <w:sz w:val="22"/>
              </w:rPr>
            </w:pP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統計資料交叉查核及確保資料合理性之機制（說明各項資料之相互關係及不同資料來源之相關統計差異性）：</w:t>
            </w:r>
            <w:r w:rsidR="00E75F2C" w:rsidRPr="00A30542">
              <w:rPr>
                <w:rFonts w:ascii="標楷體" w:eastAsia="標楷體" w:hAnsi="標楷體"/>
                <w:sz w:val="22"/>
              </w:rPr>
              <w:t xml:space="preserve"> </w:t>
            </w:r>
          </w:p>
          <w:p w14:paraId="4BC6D3A3" w14:textId="10666B3D" w:rsidR="0026326F" w:rsidRPr="00A30542" w:rsidRDefault="0026326F" w:rsidP="00B54BF7">
            <w:pPr>
              <w:spacing w:before="240" w:line="340" w:lineRule="exact"/>
              <w:ind w:left="454" w:hanging="454"/>
              <w:jc w:val="both"/>
              <w:rPr>
                <w:rFonts w:ascii="標楷體" w:eastAsia="標楷體" w:hAnsi="標楷體"/>
                <w:sz w:val="22"/>
              </w:rPr>
            </w:pPr>
            <w:r w:rsidRPr="00A30542">
              <w:rPr>
                <w:rFonts w:ascii="標楷體" w:eastAsia="標楷體" w:hAnsi="標楷體" w:hint="eastAsia"/>
                <w:sz w:val="22"/>
              </w:rPr>
              <w:t>六、須注意及預定改變之事項</w:t>
            </w: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說明預定修正之資料</w:t>
            </w:r>
            <w:proofErr w:type="gramStart"/>
            <w:r w:rsidR="00BF0391" w:rsidRPr="00BF0391">
              <w:rPr>
                <w:rFonts w:ascii="標楷體" w:eastAsia="標楷體" w:hAnsi="標楷體" w:hint="eastAsia"/>
                <w:sz w:val="22"/>
              </w:rPr>
              <w:t>（</w:t>
            </w:r>
            <w:proofErr w:type="gramEnd"/>
            <w:r w:rsidR="00BF0391" w:rsidRPr="00BF0391">
              <w:rPr>
                <w:rFonts w:ascii="標楷體" w:eastAsia="標楷體" w:hAnsi="標楷體" w:hint="eastAsia"/>
                <w:sz w:val="22"/>
              </w:rPr>
              <w:t>如有固定週期修正機制者</w:t>
            </w:r>
            <w:proofErr w:type="gramStart"/>
            <w:r w:rsidR="00BF0391" w:rsidRPr="00BF0391">
              <w:rPr>
                <w:rFonts w:ascii="標楷體" w:eastAsia="標楷體" w:hAnsi="標楷體" w:hint="eastAsia"/>
                <w:sz w:val="22"/>
              </w:rPr>
              <w:t>）</w:t>
            </w:r>
            <w:proofErr w:type="gramEnd"/>
            <w:r w:rsidRPr="00A30542">
              <w:rPr>
                <w:rFonts w:ascii="標楷體" w:eastAsia="標楷體" w:hAnsi="標楷體" w:hint="eastAsia"/>
                <w:sz w:val="22"/>
              </w:rPr>
              <w:t>、定義、統計方法等及其修正原因</w:t>
            </w:r>
            <w:proofErr w:type="gramStart"/>
            <w:r w:rsidRPr="00A30542">
              <w:rPr>
                <w:rFonts w:ascii="標楷體" w:eastAsia="標楷體" w:hAnsi="標楷體" w:hint="eastAsia"/>
                <w:sz w:val="22"/>
              </w:rPr>
              <w:t>）</w:t>
            </w:r>
            <w:proofErr w:type="gramEnd"/>
            <w:r w:rsidRPr="00A30542">
              <w:rPr>
                <w:rFonts w:ascii="標楷體" w:eastAsia="標楷體" w:hAnsi="標楷體" w:hint="eastAsia"/>
                <w:sz w:val="22"/>
              </w:rPr>
              <w:t>：</w:t>
            </w:r>
          </w:p>
          <w:p w14:paraId="0AC7B4B1" w14:textId="6555199D" w:rsidR="0026326F" w:rsidRPr="00A30542" w:rsidRDefault="0026326F" w:rsidP="00B54BF7">
            <w:pPr>
              <w:spacing w:line="340" w:lineRule="exact"/>
              <w:rPr>
                <w:rFonts w:ascii="標楷體" w:eastAsia="標楷體" w:hAnsi="標楷體"/>
                <w:sz w:val="22"/>
              </w:rPr>
            </w:pPr>
            <w:r w:rsidRPr="00A30542">
              <w:rPr>
                <w:rFonts w:ascii="標楷體" w:eastAsia="標楷體" w:hAnsi="標楷體" w:hint="eastAsia"/>
                <w:sz w:val="22"/>
              </w:rPr>
              <w:t>七、其他事項：</w:t>
            </w:r>
          </w:p>
        </w:tc>
      </w:tr>
    </w:tbl>
    <w:p w14:paraId="1DACC9D9" w14:textId="744E3C48" w:rsidR="008C11ED" w:rsidRPr="00A30542" w:rsidRDefault="008C11ED" w:rsidP="0037435D">
      <w:pPr>
        <w:spacing w:line="0" w:lineRule="atLeast"/>
        <w:jc w:val="center"/>
        <w:rPr>
          <w:rFonts w:ascii="標楷體" w:eastAsia="標楷體" w:hAnsi="標楷體"/>
          <w:b/>
          <w:szCs w:val="24"/>
        </w:rPr>
      </w:pPr>
    </w:p>
    <w:p w14:paraId="7BFA0E77" w14:textId="18D76D04" w:rsidR="00E96D45" w:rsidRPr="00A30542" w:rsidRDefault="007C5B43" w:rsidP="00E96D45">
      <w:pPr>
        <w:spacing w:line="0" w:lineRule="atLeast"/>
        <w:rPr>
          <w:rFonts w:eastAsia="標楷體"/>
          <w:spacing w:val="-4"/>
        </w:rPr>
      </w:pPr>
      <w:r>
        <w:rPr>
          <w:noProof/>
        </w:rPr>
        <w:lastRenderedPageBreak/>
        <w:pict w14:anchorId="7B877D7C">
          <v:oval id="橢圓 23" o:spid="_x0000_s2194" style="position:absolute;margin-left:245.25pt;margin-top:-17.7pt;width:219pt;height:50.7pt;z-index:251660800;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" filled="f" strokecolor="red" strokeweight="2.25pt"/>
        </w:pict>
      </w:r>
      <w:r>
        <w:rPr>
          <w:b/>
          <w:bCs/>
          <w:noProof/>
        </w:rPr>
        <w:pict w14:anchorId="4A092622">
          <v:shape id="_x0000_s2218" type="#_x0000_t202" style="position:absolute;margin-left:-4.2pt;margin-top:-8.3pt;width:1in;height:37.5pt;z-index:251673088;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v:textbox style="mso-next-textbox:#_x0000_s2218">
              <w:txbxContent>
                <w:p w14:paraId="5C08C968" w14:textId="77777777" w:rsidR="00A40630" w:rsidRPr="00A30542" w:rsidRDefault="00A40630" w:rsidP="00A40630">
                  <w:pPr>
                    <w:jc w:val="center"/>
                    <w:rPr>
                      <w:b/>
                      <w:sz w:val="28"/>
                    </w:rPr>
                  </w:pPr>
                  <w:r w:rsidRPr="00A30542">
                    <w:rPr>
                      <w:rFonts w:hint="eastAsia"/>
                      <w:b/>
                      <w:sz w:val="28"/>
                    </w:rPr>
                    <w:t>註記範例</w:t>
                  </w:r>
                </w:p>
              </w:txbxContent>
            </v:textbox>
            <w10:wrap anchorx="margin"/>
          </v:shape>
        </w:pict>
      </w:r>
      <w:r>
        <w:rPr>
          <w:noProof/>
        </w:rPr>
        <w:pict w14:anchorId="295413B2">
          <v:shape id="_x0000_s2193" type="#_x0000_t202" style="position:absolute;margin-left:258.75pt;margin-top:-10.5pt;width:193.5pt;height:39.7pt;z-index:251659776;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" strokeweight="1pt">
            <v:textbox style="mso-next-textbox:#_x0000_s2193">
              <w:txbxContent>
                <w:p w14:paraId="173F5B28" w14:textId="77777777" w:rsidR="0037435D" w:rsidRPr="00DC4887" w:rsidRDefault="0037435D" w:rsidP="0037435D">
                  <w:pPr>
                    <w:jc w:val="center"/>
                    <w:rPr>
                      <w:rFonts w:ascii="標楷體" w:eastAsia="標楷體" w:hAnsi="標楷體"/>
                      <w:b/>
                      <w:sz w:val="28"/>
                    </w:rPr>
                  </w:pPr>
                  <w:proofErr w:type="gramStart"/>
                  <w:r>
                    <w:rPr>
                      <w:rFonts w:ascii="標楷體" w:eastAsia="標楷體" w:hAnsi="標楷體" w:hint="eastAsia"/>
                      <w:b/>
                      <w:sz w:val="28"/>
                    </w:rPr>
                    <w:t>資料表期</w:t>
                  </w:r>
                  <w:proofErr w:type="gramEnd"/>
                  <w:r>
                    <w:rPr>
                      <w:rFonts w:ascii="標楷體" w:eastAsia="標楷體" w:hAnsi="標楷體"/>
                      <w:b/>
                      <w:sz w:val="28"/>
                    </w:rPr>
                    <w:t>：</w:t>
                  </w:r>
                  <w:r w:rsidRPr="00A30542">
                    <w:rPr>
                      <w:rFonts w:ascii="標楷體" w:eastAsia="標楷體" w:hAnsi="標楷體"/>
                      <w:b/>
                      <w:sz w:val="28"/>
                    </w:rPr>
                    <w:t>111</w:t>
                  </w:r>
                  <w:r w:rsidRPr="00A30542">
                    <w:rPr>
                      <w:rFonts w:ascii="標楷體" w:eastAsia="標楷體" w:hAnsi="標楷體" w:hint="eastAsia"/>
                      <w:b/>
                      <w:sz w:val="28"/>
                    </w:rPr>
                    <w:t>年3</w:t>
                  </w:r>
                  <w:r w:rsidRPr="00A30542">
                    <w:rPr>
                      <w:rFonts w:ascii="標楷體" w:eastAsia="標楷體" w:hAnsi="標楷體"/>
                      <w:b/>
                      <w:sz w:val="28"/>
                    </w:rPr>
                    <w:t>月</w:t>
                  </w:r>
                  <w:r w:rsidRPr="00A30542">
                    <w:rPr>
                      <w:rFonts w:ascii="標楷體" w:eastAsia="標楷體" w:hAnsi="標楷體" w:hint="eastAsia"/>
                      <w:b/>
                      <w:sz w:val="28"/>
                    </w:rPr>
                    <w:t>起</w:t>
                  </w:r>
                  <w:r w:rsidRPr="00DC4887">
                    <w:rPr>
                      <w:rFonts w:ascii="標楷體" w:eastAsia="標楷體" w:hAnsi="標楷體"/>
                      <w:b/>
                      <w:sz w:val="28"/>
                    </w:rPr>
                    <w:t>適用</w:t>
                  </w:r>
                </w:p>
              </w:txbxContent>
            </v:textbox>
          </v:shape>
        </w:pict>
      </w:r>
    </w:p>
    <w:tbl>
      <w:tblPr>
        <w:tblStyle w:val="ae"/>
        <w:tblpPr w:leftFromText="180" w:rightFromText="180" w:vertAnchor="text" w:horzAnchor="margin" w:tblpY="384"/>
        <w:tblW w:w="0" w:type="auto"/>
        <w:tblLook w:val="04A0" w:firstRow="1" w:lastRow="0" w:firstColumn="1" w:lastColumn="0" w:noHBand="0" w:noVBand="1"/>
      </w:tblPr>
      <w:tblGrid>
        <w:gridCol w:w="9171"/>
      </w:tblGrid>
      <w:tr w:rsidR="00A30542" w:rsidRPr="00A30542" w14:paraId="3641F5DF" w14:textId="77777777" w:rsidTr="00097E78">
        <w:tc>
          <w:tcPr>
            <w:tcW w:w="9171" w:type="dxa"/>
          </w:tcPr>
          <w:p w14:paraId="6169BB0E" w14:textId="77777777" w:rsidR="00097E78" w:rsidRPr="00A30542" w:rsidRDefault="00097E78" w:rsidP="00B54BF7">
            <w:pPr>
              <w:spacing w:line="340" w:lineRule="exact"/>
              <w:jc w:val="center"/>
              <w:rPr>
                <w:rFonts w:ascii="標楷體" w:eastAsia="標楷體" w:hAnsi="標楷體"/>
                <w:b/>
                <w:bCs/>
                <w:spacing w:val="-4"/>
                <w:szCs w:val="20"/>
              </w:rPr>
            </w:pPr>
            <w:r w:rsidRPr="00A30542">
              <w:rPr>
                <w:rFonts w:ascii="標楷體" w:eastAsia="標楷體" w:hAnsi="標楷體" w:hint="eastAsia"/>
                <w:b/>
                <w:bCs/>
                <w:spacing w:val="-4"/>
                <w:szCs w:val="20"/>
              </w:rPr>
              <w:t>統計資料背景說明</w:t>
            </w:r>
          </w:p>
          <w:p w14:paraId="303A0225" w14:textId="76F32901" w:rsidR="00097E78" w:rsidRPr="00A30542" w:rsidRDefault="00097E78" w:rsidP="00B54BF7">
            <w:pPr>
              <w:spacing w:line="340" w:lineRule="exact"/>
              <w:rPr>
                <w:rFonts w:ascii="標楷體" w:eastAsia="標楷體" w:hAnsi="標楷體"/>
                <w:sz w:val="22"/>
                <w:szCs w:val="18"/>
              </w:rPr>
            </w:pPr>
            <w:r w:rsidRPr="00A30542">
              <w:rPr>
                <w:rFonts w:ascii="標楷體" w:eastAsia="標楷體" w:hAnsi="標楷體" w:hint="eastAsia"/>
                <w:sz w:val="22"/>
                <w:szCs w:val="18"/>
              </w:rPr>
              <w:t>資料種類：</w:t>
            </w:r>
            <w:r w:rsidR="00BF0391" w:rsidRPr="00A30542">
              <w:rPr>
                <w:rFonts w:ascii="標楷體" w:eastAsia="標楷體" w:hAnsi="標楷體"/>
                <w:sz w:val="22"/>
                <w:szCs w:val="18"/>
              </w:rPr>
              <w:t xml:space="preserve"> </w:t>
            </w:r>
          </w:p>
          <w:p w14:paraId="3C711B29" w14:textId="64D73EBF" w:rsidR="00097E78" w:rsidRPr="00A30542" w:rsidRDefault="00097E78" w:rsidP="00B54BF7">
            <w:pPr>
              <w:spacing w:line="340" w:lineRule="exact"/>
              <w:rPr>
                <w:rFonts w:ascii="標楷體" w:eastAsia="標楷體" w:hAnsi="標楷體"/>
                <w:sz w:val="22"/>
                <w:szCs w:val="18"/>
              </w:rPr>
            </w:pPr>
            <w:r w:rsidRPr="00A30542">
              <w:rPr>
                <w:rFonts w:ascii="標楷體" w:eastAsia="標楷體" w:hAnsi="標楷體" w:hint="eastAsia"/>
                <w:sz w:val="22"/>
                <w:szCs w:val="18"/>
              </w:rPr>
              <w:t>資料項目：</w:t>
            </w:r>
            <w:r w:rsidR="00BF0391" w:rsidRPr="00A30542">
              <w:rPr>
                <w:rFonts w:ascii="標楷體" w:eastAsia="標楷體" w:hAnsi="標楷體"/>
                <w:sz w:val="22"/>
                <w:szCs w:val="18"/>
              </w:rPr>
              <w:t xml:space="preserve"> </w:t>
            </w:r>
          </w:p>
          <w:p w14:paraId="5A2BC5F1" w14:textId="77777777" w:rsidR="00097E78" w:rsidRPr="00A30542" w:rsidRDefault="00097E78" w:rsidP="00B54BF7">
            <w:pPr>
              <w:spacing w:line="340" w:lineRule="exact"/>
              <w:jc w:val="both"/>
              <w:rPr>
                <w:rFonts w:ascii="標楷體" w:eastAsia="標楷體" w:hAnsi="標楷體"/>
                <w:sz w:val="22"/>
                <w:szCs w:val="18"/>
              </w:rPr>
            </w:pPr>
            <w:r w:rsidRPr="00A30542">
              <w:rPr>
                <w:rFonts w:ascii="標楷體" w:eastAsia="標楷體" w:hAnsi="標楷體" w:hint="eastAsia"/>
                <w:sz w:val="22"/>
                <w:szCs w:val="18"/>
              </w:rPr>
              <w:t>一、發布及編製機關單位</w:t>
            </w:r>
          </w:p>
          <w:p w14:paraId="5C55846B" w14:textId="7C93DB31" w:rsidR="00097E78" w:rsidRPr="00A30542" w:rsidRDefault="00097E78" w:rsidP="00B54BF7">
            <w:pPr>
              <w:spacing w:line="340" w:lineRule="exact"/>
              <w:ind w:left="720" w:hanging="426"/>
              <w:jc w:val="both"/>
              <w:rPr>
                <w:rFonts w:ascii="標楷體" w:eastAsia="標楷體" w:hAnsi="標楷體"/>
                <w:spacing w:val="-4"/>
                <w:sz w:val="22"/>
                <w:szCs w:val="18"/>
              </w:rPr>
            </w:pPr>
            <w:proofErr w:type="gramStart"/>
            <w:r w:rsidRPr="00A30542">
              <w:rPr>
                <w:rFonts w:ascii="標楷體" w:eastAsia="標楷體" w:hAnsi="標楷體" w:hint="eastAsia"/>
                <w:spacing w:val="-4"/>
                <w:sz w:val="22"/>
                <w:szCs w:val="18"/>
              </w:rPr>
              <w:t>＊</w:t>
            </w:r>
            <w:proofErr w:type="gramEnd"/>
            <w:r w:rsidRPr="00A30542">
              <w:rPr>
                <w:rFonts w:ascii="標楷體" w:eastAsia="標楷體" w:hAnsi="標楷體" w:hint="eastAsia"/>
                <w:spacing w:val="-4"/>
                <w:sz w:val="22"/>
                <w:szCs w:val="18"/>
              </w:rPr>
              <w:t>發布機關、單位：</w:t>
            </w:r>
            <w:r w:rsidR="00BF0391" w:rsidRPr="00A30542">
              <w:rPr>
                <w:rFonts w:ascii="標楷體" w:eastAsia="標楷體" w:hAnsi="標楷體"/>
                <w:spacing w:val="-4"/>
                <w:sz w:val="22"/>
                <w:szCs w:val="18"/>
              </w:rPr>
              <w:t xml:space="preserve"> </w:t>
            </w:r>
          </w:p>
          <w:p w14:paraId="57C5DCDA" w14:textId="4F4CD971" w:rsidR="00097E78" w:rsidRPr="00A30542" w:rsidRDefault="00097E78" w:rsidP="00B54BF7">
            <w:pPr>
              <w:spacing w:line="340" w:lineRule="exact"/>
              <w:ind w:left="720" w:hanging="426"/>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 xml:space="preserve">編製單位： </w:t>
            </w:r>
          </w:p>
          <w:p w14:paraId="5CB68B2F" w14:textId="523E9A98" w:rsidR="00097E78" w:rsidRPr="00A30542" w:rsidRDefault="00097E78" w:rsidP="00B54BF7">
            <w:pPr>
              <w:spacing w:line="340" w:lineRule="exact"/>
              <w:ind w:left="720" w:hanging="426"/>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聯絡電話：</w:t>
            </w:r>
          </w:p>
          <w:p w14:paraId="62066ACE" w14:textId="46BD8B31" w:rsidR="00097E78" w:rsidRPr="00A30542" w:rsidRDefault="00097E78" w:rsidP="00B54BF7">
            <w:pPr>
              <w:spacing w:line="340" w:lineRule="exact"/>
              <w:ind w:left="720" w:hanging="426"/>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傳真：</w:t>
            </w:r>
          </w:p>
          <w:p w14:paraId="2B3C4DC9" w14:textId="7091A5B3" w:rsidR="00097E78" w:rsidRPr="00A30542" w:rsidRDefault="00097E78" w:rsidP="00B54BF7">
            <w:pPr>
              <w:spacing w:line="340" w:lineRule="exact"/>
              <w:ind w:left="720" w:hanging="426"/>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電子信箱：</w:t>
            </w:r>
          </w:p>
          <w:p w14:paraId="4380CF8B" w14:textId="77777777" w:rsidR="00097E78" w:rsidRPr="00A30542" w:rsidRDefault="00097E78" w:rsidP="00B54BF7">
            <w:pPr>
              <w:spacing w:line="340" w:lineRule="exact"/>
              <w:ind w:left="540" w:hanging="540"/>
              <w:jc w:val="both"/>
              <w:rPr>
                <w:rFonts w:ascii="標楷體" w:eastAsia="標楷體" w:hAnsi="標楷體"/>
                <w:sz w:val="22"/>
                <w:szCs w:val="18"/>
              </w:rPr>
            </w:pPr>
            <w:r w:rsidRPr="00A30542">
              <w:rPr>
                <w:rFonts w:ascii="標楷體" w:eastAsia="標楷體" w:hAnsi="標楷體" w:hint="eastAsia"/>
                <w:sz w:val="22"/>
                <w:szCs w:val="18"/>
              </w:rPr>
              <w:t>二、發布形式</w:t>
            </w:r>
          </w:p>
          <w:p w14:paraId="3FA6D1D3" w14:textId="77777777" w:rsidR="00097E78" w:rsidRPr="00A30542" w:rsidRDefault="00097E78" w:rsidP="00B54BF7">
            <w:pPr>
              <w:numPr>
                <w:ilvl w:val="0"/>
                <w:numId w:val="4"/>
              </w:numPr>
              <w:spacing w:line="340" w:lineRule="exact"/>
              <w:jc w:val="both"/>
              <w:rPr>
                <w:rFonts w:ascii="標楷體" w:eastAsia="標楷體" w:hAnsi="標楷體"/>
                <w:sz w:val="22"/>
                <w:szCs w:val="18"/>
              </w:rPr>
            </w:pPr>
            <w:r w:rsidRPr="00A30542">
              <w:rPr>
                <w:rFonts w:ascii="標楷體" w:eastAsia="標楷體" w:hAnsi="標楷體" w:hint="eastAsia"/>
                <w:sz w:val="22"/>
                <w:szCs w:val="18"/>
              </w:rPr>
              <w:t>口頭：</w:t>
            </w:r>
          </w:p>
          <w:p w14:paraId="7DCC6CAE" w14:textId="77777777" w:rsidR="00097E78" w:rsidRPr="00A30542" w:rsidRDefault="00097E78" w:rsidP="00B54BF7">
            <w:pPr>
              <w:spacing w:line="340" w:lineRule="exact"/>
              <w:jc w:val="both"/>
              <w:rPr>
                <w:rFonts w:ascii="標楷體" w:eastAsia="標楷體" w:hAnsi="標楷體"/>
                <w:sz w:val="22"/>
                <w:szCs w:val="18"/>
              </w:rPr>
            </w:pPr>
            <w:r w:rsidRPr="00A30542">
              <w:rPr>
                <w:rFonts w:ascii="標楷體" w:eastAsia="標楷體" w:hAnsi="標楷體"/>
                <w:sz w:val="22"/>
                <w:szCs w:val="18"/>
              </w:rPr>
              <w:t xml:space="preserve">         </w:t>
            </w:r>
            <w:r w:rsidRPr="00A30542">
              <w:rPr>
                <w:rFonts w:ascii="標楷體" w:eastAsia="標楷體" w:hAnsi="標楷體" w:hint="eastAsia"/>
                <w:sz w:val="22"/>
                <w:szCs w:val="18"/>
              </w:rPr>
              <w:t>（ ）記者會或說明會</w:t>
            </w:r>
          </w:p>
          <w:p w14:paraId="26725808" w14:textId="77777777" w:rsidR="00097E78" w:rsidRPr="00A30542" w:rsidRDefault="00097E78" w:rsidP="00B54BF7">
            <w:pPr>
              <w:numPr>
                <w:ilvl w:val="0"/>
                <w:numId w:val="3"/>
              </w:numPr>
              <w:spacing w:line="340" w:lineRule="exact"/>
              <w:jc w:val="both"/>
              <w:rPr>
                <w:rFonts w:ascii="標楷體" w:eastAsia="標楷體" w:hAnsi="標楷體"/>
                <w:sz w:val="22"/>
                <w:szCs w:val="18"/>
              </w:rPr>
            </w:pPr>
            <w:r w:rsidRPr="00A30542">
              <w:rPr>
                <w:rFonts w:ascii="標楷體" w:eastAsia="標楷體" w:hAnsi="標楷體" w:hint="eastAsia"/>
                <w:sz w:val="22"/>
                <w:szCs w:val="18"/>
              </w:rPr>
              <w:t>書面：</w:t>
            </w:r>
          </w:p>
          <w:p w14:paraId="0BA7F876" w14:textId="77777777" w:rsidR="00097E78" w:rsidRPr="00A30542" w:rsidRDefault="00097E78" w:rsidP="00B54BF7">
            <w:pPr>
              <w:spacing w:line="340" w:lineRule="exact"/>
              <w:ind w:left="294"/>
              <w:jc w:val="both"/>
              <w:rPr>
                <w:rFonts w:ascii="標楷體" w:eastAsia="標楷體" w:hAnsi="標楷體"/>
                <w:sz w:val="22"/>
                <w:szCs w:val="18"/>
              </w:rPr>
            </w:pPr>
            <w:r w:rsidRPr="00A30542">
              <w:rPr>
                <w:rFonts w:ascii="標楷體" w:eastAsia="標楷體" w:hAnsi="標楷體"/>
                <w:sz w:val="22"/>
                <w:szCs w:val="18"/>
              </w:rPr>
              <w:t xml:space="preserve">       </w:t>
            </w:r>
            <w:r w:rsidRPr="00A30542">
              <w:rPr>
                <w:rFonts w:ascii="標楷體" w:eastAsia="標楷體" w:hAnsi="標楷體" w:hint="eastAsia"/>
                <w:sz w:val="22"/>
                <w:szCs w:val="18"/>
              </w:rPr>
              <w:t>（</w:t>
            </w:r>
            <w:r w:rsidRPr="00A30542">
              <w:rPr>
                <w:rFonts w:ascii="標楷體" w:eastAsia="標楷體" w:hAnsi="標楷體"/>
                <w:sz w:val="22"/>
                <w:szCs w:val="18"/>
              </w:rPr>
              <w:t xml:space="preserve"> </w:t>
            </w:r>
            <w:r w:rsidRPr="00A30542">
              <w:rPr>
                <w:rFonts w:ascii="標楷體" w:eastAsia="標楷體" w:hAnsi="標楷體" w:hint="eastAsia"/>
                <w:sz w:val="22"/>
                <w:szCs w:val="18"/>
              </w:rPr>
              <w:t>）新聞稿</w:t>
            </w:r>
            <w:r w:rsidRPr="00A30542">
              <w:rPr>
                <w:rFonts w:ascii="標楷體" w:eastAsia="標楷體" w:hAnsi="標楷體"/>
                <w:sz w:val="22"/>
                <w:szCs w:val="18"/>
              </w:rPr>
              <w:t xml:space="preserve">   </w:t>
            </w:r>
            <w:r w:rsidRPr="00A30542">
              <w:rPr>
                <w:rFonts w:ascii="標楷體" w:eastAsia="標楷體" w:hAnsi="標楷體" w:hint="eastAsia"/>
                <w:sz w:val="22"/>
                <w:szCs w:val="18"/>
              </w:rPr>
              <w:t>（</w:t>
            </w:r>
            <w:r w:rsidRPr="00A30542">
              <w:rPr>
                <w:rFonts w:ascii="標楷體" w:eastAsia="標楷體" w:hAnsi="標楷體"/>
                <w:sz w:val="22"/>
                <w:szCs w:val="18"/>
              </w:rPr>
              <w:t>V</w:t>
            </w:r>
            <w:r w:rsidRPr="00A30542">
              <w:rPr>
                <w:rFonts w:ascii="標楷體" w:eastAsia="標楷體" w:hAnsi="標楷體" w:hint="eastAsia"/>
                <w:sz w:val="22"/>
                <w:szCs w:val="18"/>
              </w:rPr>
              <w:t>）報表  （ ）書刊，刊名：</w:t>
            </w:r>
          </w:p>
          <w:p w14:paraId="45F37A45" w14:textId="77777777" w:rsidR="00097E78" w:rsidRPr="00A30542" w:rsidRDefault="00097E78" w:rsidP="00B54BF7">
            <w:pPr>
              <w:spacing w:line="340" w:lineRule="exact"/>
              <w:ind w:left="294"/>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電子媒體：</w:t>
            </w:r>
          </w:p>
          <w:p w14:paraId="14B42A14" w14:textId="7B1AC47D" w:rsidR="00097E78" w:rsidRPr="00A30542" w:rsidRDefault="00097E78" w:rsidP="00B54BF7">
            <w:pPr>
              <w:spacing w:line="340" w:lineRule="exact"/>
              <w:ind w:left="966" w:right="-328" w:hanging="294"/>
              <w:jc w:val="both"/>
              <w:rPr>
                <w:rFonts w:ascii="標楷體" w:eastAsia="標楷體" w:hAnsi="標楷體"/>
                <w:sz w:val="22"/>
                <w:szCs w:val="18"/>
              </w:rPr>
            </w:pPr>
            <w:r w:rsidRPr="00A30542">
              <w:rPr>
                <w:rFonts w:ascii="標楷體" w:eastAsia="標楷體" w:hAnsi="標楷體" w:hint="eastAsia"/>
                <w:sz w:val="22"/>
                <w:szCs w:val="18"/>
              </w:rPr>
              <w:t>（</w:t>
            </w:r>
            <w:r w:rsidR="00BF0391">
              <w:rPr>
                <w:rFonts w:ascii="標楷體" w:eastAsia="標楷體" w:hAnsi="標楷體" w:hint="eastAsia"/>
                <w:sz w:val="22"/>
                <w:szCs w:val="18"/>
              </w:rPr>
              <w:t xml:space="preserve"> </w:t>
            </w:r>
            <w:r w:rsidRPr="00A30542">
              <w:rPr>
                <w:rFonts w:ascii="標楷體" w:eastAsia="標楷體" w:hAnsi="標楷體" w:hint="eastAsia"/>
                <w:sz w:val="22"/>
                <w:szCs w:val="18"/>
              </w:rPr>
              <w:t>）</w:t>
            </w:r>
            <w:proofErr w:type="gramStart"/>
            <w:r w:rsidRPr="00A30542">
              <w:rPr>
                <w:rFonts w:ascii="標楷體" w:eastAsia="標楷體" w:hAnsi="標楷體" w:hint="eastAsia"/>
                <w:sz w:val="22"/>
                <w:szCs w:val="18"/>
              </w:rPr>
              <w:t>線上書刊</w:t>
            </w:r>
            <w:proofErr w:type="gramEnd"/>
            <w:r w:rsidRPr="00A30542">
              <w:rPr>
                <w:rFonts w:ascii="標楷體" w:eastAsia="標楷體" w:hAnsi="標楷體" w:hint="eastAsia"/>
                <w:sz w:val="22"/>
                <w:szCs w:val="18"/>
              </w:rPr>
              <w:t>及資料庫，網址：</w:t>
            </w:r>
          </w:p>
          <w:p w14:paraId="5EBF0F1D" w14:textId="77777777" w:rsidR="00097E78" w:rsidRPr="00A30542" w:rsidRDefault="00097E78" w:rsidP="00B54BF7">
            <w:pPr>
              <w:spacing w:line="340" w:lineRule="exact"/>
              <w:ind w:left="966" w:right="-328" w:hanging="294"/>
              <w:jc w:val="both"/>
              <w:rPr>
                <w:rFonts w:ascii="標楷體" w:eastAsia="標楷體" w:hAnsi="標楷體"/>
                <w:sz w:val="22"/>
                <w:szCs w:val="18"/>
              </w:rPr>
            </w:pPr>
            <w:r w:rsidRPr="00A30542">
              <w:rPr>
                <w:rFonts w:ascii="標楷體" w:eastAsia="標楷體" w:hAnsi="標楷體" w:hint="eastAsia"/>
                <w:sz w:val="22"/>
                <w:szCs w:val="18"/>
              </w:rPr>
              <w:t>（</w:t>
            </w:r>
            <w:r w:rsidRPr="00A30542">
              <w:rPr>
                <w:rFonts w:ascii="標楷體" w:eastAsia="標楷體" w:hAnsi="標楷體"/>
                <w:sz w:val="22"/>
                <w:szCs w:val="18"/>
              </w:rPr>
              <w:t xml:space="preserve"> </w:t>
            </w:r>
            <w:r w:rsidRPr="00A30542">
              <w:rPr>
                <w:rFonts w:ascii="標楷體" w:eastAsia="標楷體" w:hAnsi="標楷體" w:hint="eastAsia"/>
                <w:sz w:val="22"/>
                <w:szCs w:val="18"/>
              </w:rPr>
              <w:t>）磁片</w:t>
            </w:r>
            <w:r w:rsidRPr="00A30542">
              <w:rPr>
                <w:rFonts w:ascii="標楷體" w:eastAsia="標楷體" w:hAnsi="標楷體"/>
                <w:sz w:val="22"/>
                <w:szCs w:val="18"/>
              </w:rPr>
              <w:t xml:space="preserve">   </w:t>
            </w:r>
            <w:r w:rsidRPr="00A30542">
              <w:rPr>
                <w:rFonts w:ascii="標楷體" w:eastAsia="標楷體" w:hAnsi="標楷體" w:hint="eastAsia"/>
                <w:sz w:val="22"/>
                <w:szCs w:val="18"/>
              </w:rPr>
              <w:t>（</w:t>
            </w:r>
            <w:r w:rsidRPr="00A30542">
              <w:rPr>
                <w:rFonts w:ascii="標楷體" w:eastAsia="標楷體" w:hAnsi="標楷體"/>
                <w:sz w:val="22"/>
                <w:szCs w:val="18"/>
              </w:rPr>
              <w:t xml:space="preserve"> </w:t>
            </w:r>
            <w:r w:rsidRPr="00A30542">
              <w:rPr>
                <w:rFonts w:ascii="標楷體" w:eastAsia="標楷體" w:hAnsi="標楷體" w:hint="eastAsia"/>
                <w:sz w:val="22"/>
                <w:szCs w:val="18"/>
              </w:rPr>
              <w:t>）光碟片</w:t>
            </w:r>
            <w:r w:rsidRPr="00A30542">
              <w:rPr>
                <w:rFonts w:ascii="標楷體" w:eastAsia="標楷體" w:hAnsi="標楷體"/>
                <w:sz w:val="22"/>
                <w:szCs w:val="18"/>
              </w:rPr>
              <w:t xml:space="preserve">  </w:t>
            </w:r>
            <w:r w:rsidRPr="00A30542">
              <w:rPr>
                <w:rFonts w:ascii="標楷體" w:eastAsia="標楷體" w:hAnsi="標楷體" w:hint="eastAsia"/>
                <w:sz w:val="22"/>
                <w:szCs w:val="18"/>
              </w:rPr>
              <w:t>（</w:t>
            </w:r>
            <w:r w:rsidRPr="00A30542">
              <w:rPr>
                <w:rFonts w:ascii="標楷體" w:eastAsia="標楷體" w:hAnsi="標楷體"/>
                <w:sz w:val="22"/>
                <w:szCs w:val="18"/>
              </w:rPr>
              <w:t xml:space="preserve"> </w:t>
            </w:r>
            <w:r w:rsidRPr="00A30542">
              <w:rPr>
                <w:rFonts w:ascii="標楷體" w:eastAsia="標楷體" w:hAnsi="標楷體" w:hint="eastAsia"/>
                <w:sz w:val="22"/>
                <w:szCs w:val="18"/>
              </w:rPr>
              <w:t>）其他</w:t>
            </w:r>
          </w:p>
          <w:p w14:paraId="62B3C12C" w14:textId="77777777" w:rsidR="00097E78" w:rsidRPr="00A30542" w:rsidRDefault="00097E78" w:rsidP="00B54BF7">
            <w:pPr>
              <w:spacing w:before="240" w:line="340" w:lineRule="exact"/>
              <w:ind w:left="616" w:hanging="616"/>
              <w:jc w:val="both"/>
              <w:rPr>
                <w:rFonts w:ascii="標楷體" w:eastAsia="標楷體" w:hAnsi="標楷體"/>
                <w:sz w:val="22"/>
                <w:szCs w:val="18"/>
              </w:rPr>
            </w:pPr>
            <w:r w:rsidRPr="00A30542">
              <w:rPr>
                <w:rFonts w:ascii="標楷體" w:eastAsia="標楷體" w:hAnsi="標楷體" w:hint="eastAsia"/>
                <w:sz w:val="22"/>
                <w:szCs w:val="18"/>
              </w:rPr>
              <w:t>三、資料範圍、週期及時效</w:t>
            </w:r>
          </w:p>
          <w:p w14:paraId="25069592" w14:textId="62CCC2E3" w:rsidR="00097E78" w:rsidRPr="00A30542" w:rsidRDefault="00097E78"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統計地區範圍及對象：</w:t>
            </w:r>
          </w:p>
          <w:p w14:paraId="08A4BAB0" w14:textId="03014550" w:rsidR="00097E78" w:rsidRPr="00A30542" w:rsidRDefault="00097E78"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統計標準時間：</w:t>
            </w:r>
          </w:p>
          <w:p w14:paraId="6E0678E5" w14:textId="6C64ED42" w:rsidR="00097E78" w:rsidRDefault="00097E78"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統計項目定義：</w:t>
            </w:r>
          </w:p>
          <w:p w14:paraId="0958D64B" w14:textId="099A450A" w:rsidR="00097E78" w:rsidRDefault="00B54BF7"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統計單位：</w:t>
            </w:r>
          </w:p>
          <w:p w14:paraId="3021B16C" w14:textId="0DABDB58" w:rsidR="00097E78" w:rsidRPr="00A30542" w:rsidRDefault="00B54BF7"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統計分類：</w:t>
            </w:r>
          </w:p>
          <w:p w14:paraId="17A03C3A" w14:textId="6F031DDA" w:rsidR="00097E78" w:rsidRPr="00A30542" w:rsidRDefault="00097E78"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發布週期（指資料編製或產生之頻率，如月、季、年等）：</w:t>
            </w:r>
          </w:p>
          <w:p w14:paraId="79333530" w14:textId="659D37FE" w:rsidR="00097E78" w:rsidRPr="00A30542" w:rsidRDefault="00097E78"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時效（指統計標準時間至資料發布時間之間隔時間）：</w:t>
            </w:r>
          </w:p>
          <w:p w14:paraId="3C8C7483" w14:textId="5B79F898" w:rsidR="00097E78" w:rsidRPr="00A30542" w:rsidRDefault="00097E78" w:rsidP="00B54BF7">
            <w:pPr>
              <w:spacing w:line="340" w:lineRule="exact"/>
              <w:ind w:firstLine="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資料變革：</w:t>
            </w:r>
          </w:p>
          <w:p w14:paraId="735EAC04" w14:textId="77777777" w:rsidR="00097E78" w:rsidRPr="00A30542" w:rsidRDefault="00097E78" w:rsidP="00B54BF7">
            <w:pPr>
              <w:spacing w:before="240" w:line="340" w:lineRule="exact"/>
              <w:ind w:left="616" w:hanging="616"/>
              <w:jc w:val="both"/>
              <w:rPr>
                <w:rFonts w:ascii="標楷體" w:eastAsia="標楷體" w:hAnsi="標楷體"/>
                <w:sz w:val="22"/>
                <w:szCs w:val="18"/>
              </w:rPr>
            </w:pPr>
            <w:r w:rsidRPr="00A30542">
              <w:rPr>
                <w:rFonts w:ascii="標楷體" w:eastAsia="標楷體" w:hAnsi="標楷體" w:hint="eastAsia"/>
                <w:sz w:val="22"/>
                <w:szCs w:val="18"/>
              </w:rPr>
              <w:t>四、公開資料發布訊息</w:t>
            </w:r>
          </w:p>
          <w:p w14:paraId="11F9FAE9" w14:textId="150A7299" w:rsidR="00097E78" w:rsidRPr="00A30542" w:rsidRDefault="00097E78" w:rsidP="00B54BF7">
            <w:pPr>
              <w:spacing w:line="340" w:lineRule="exact"/>
              <w:ind w:left="560" w:hanging="308"/>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預告發布日期（含預告方式及週期）：</w:t>
            </w:r>
          </w:p>
          <w:p w14:paraId="3E1B6E06" w14:textId="0B21662B" w:rsidR="00097E78" w:rsidRPr="00A30542" w:rsidRDefault="00097E78" w:rsidP="00B54BF7">
            <w:pPr>
              <w:spacing w:line="340" w:lineRule="exact"/>
              <w:ind w:left="560" w:hanging="308"/>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同步發送單位（說明資料發布時同步發送之單位或可同步查得該資料之網址）：</w:t>
            </w:r>
            <w:r w:rsidR="00B54BF7" w:rsidRPr="00A30542">
              <w:rPr>
                <w:rFonts w:ascii="標楷體" w:eastAsia="標楷體" w:hAnsi="標楷體"/>
                <w:sz w:val="22"/>
                <w:szCs w:val="18"/>
              </w:rPr>
              <w:t xml:space="preserve"> </w:t>
            </w:r>
          </w:p>
          <w:p w14:paraId="3D58AA8E" w14:textId="77777777" w:rsidR="00097E78" w:rsidRPr="00A30542" w:rsidRDefault="00097E78" w:rsidP="00B54BF7">
            <w:pPr>
              <w:spacing w:before="240" w:line="340" w:lineRule="exact"/>
              <w:ind w:left="616" w:hanging="616"/>
              <w:jc w:val="both"/>
              <w:rPr>
                <w:rFonts w:ascii="標楷體" w:eastAsia="標楷體" w:hAnsi="標楷體"/>
                <w:sz w:val="22"/>
                <w:szCs w:val="18"/>
              </w:rPr>
            </w:pPr>
            <w:r w:rsidRPr="00A30542">
              <w:rPr>
                <w:rFonts w:ascii="標楷體" w:eastAsia="標楷體" w:hAnsi="標楷體" w:hint="eastAsia"/>
                <w:sz w:val="22"/>
                <w:szCs w:val="18"/>
              </w:rPr>
              <w:t>五、資料品質</w:t>
            </w:r>
          </w:p>
          <w:p w14:paraId="0D93E347" w14:textId="46694A82" w:rsidR="00097E78" w:rsidRPr="00A30542" w:rsidRDefault="00097E78" w:rsidP="00B54BF7">
            <w:pPr>
              <w:spacing w:line="340" w:lineRule="exact"/>
              <w:ind w:left="532" w:hanging="280"/>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統計指標編製方法與資料來源說明：</w:t>
            </w:r>
            <w:r w:rsidR="00B54BF7" w:rsidRPr="00A30542">
              <w:rPr>
                <w:rFonts w:ascii="標楷體" w:eastAsia="標楷體" w:hAnsi="標楷體"/>
                <w:sz w:val="22"/>
                <w:szCs w:val="18"/>
              </w:rPr>
              <w:t xml:space="preserve"> </w:t>
            </w:r>
          </w:p>
          <w:p w14:paraId="7D82DE86" w14:textId="7A3855AF" w:rsidR="00097E78" w:rsidRPr="00A30542" w:rsidRDefault="00097E78" w:rsidP="00B54BF7">
            <w:pPr>
              <w:tabs>
                <w:tab w:val="left" w:pos="8520"/>
              </w:tabs>
              <w:spacing w:line="340" w:lineRule="exact"/>
              <w:ind w:left="532" w:hanging="294"/>
              <w:jc w:val="both"/>
              <w:rPr>
                <w:rFonts w:ascii="標楷體" w:eastAsia="標楷體" w:hAnsi="標楷體"/>
                <w:sz w:val="22"/>
                <w:szCs w:val="18"/>
              </w:rPr>
            </w:pP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統計資料交叉查核及確保資料合理性之機制（說明各項資料之相互關係及不同資料來源之相關統計差異性）：</w:t>
            </w:r>
            <w:r w:rsidR="00B54BF7" w:rsidRPr="00A30542">
              <w:rPr>
                <w:rFonts w:ascii="標楷體" w:eastAsia="標楷體" w:hAnsi="標楷體"/>
                <w:sz w:val="22"/>
                <w:szCs w:val="18"/>
              </w:rPr>
              <w:t xml:space="preserve"> </w:t>
            </w:r>
          </w:p>
          <w:p w14:paraId="209FC2AD" w14:textId="0531F764" w:rsidR="00097E78" w:rsidRPr="00A30542" w:rsidRDefault="00097E78" w:rsidP="00B54BF7">
            <w:pPr>
              <w:spacing w:before="240" w:line="340" w:lineRule="exact"/>
              <w:ind w:left="600" w:hanging="600"/>
              <w:jc w:val="both"/>
              <w:rPr>
                <w:rFonts w:ascii="標楷體" w:eastAsia="標楷體" w:hAnsi="標楷體"/>
                <w:sz w:val="22"/>
                <w:szCs w:val="18"/>
              </w:rPr>
            </w:pPr>
            <w:r w:rsidRPr="00A30542">
              <w:rPr>
                <w:rFonts w:ascii="標楷體" w:eastAsia="標楷體" w:hAnsi="標楷體" w:hint="eastAsia"/>
                <w:sz w:val="22"/>
                <w:szCs w:val="18"/>
              </w:rPr>
              <w:t>六、須注意及預定改變之事項</w:t>
            </w: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說明預定修正之資料</w:t>
            </w:r>
            <w:proofErr w:type="gramStart"/>
            <w:r w:rsidR="00B54BF7" w:rsidRPr="00BF0391">
              <w:rPr>
                <w:rFonts w:ascii="標楷體" w:eastAsia="標楷體" w:hAnsi="標楷體" w:hint="eastAsia"/>
                <w:sz w:val="22"/>
              </w:rPr>
              <w:t>（</w:t>
            </w:r>
            <w:proofErr w:type="gramEnd"/>
            <w:r w:rsidR="00B54BF7" w:rsidRPr="00BF0391">
              <w:rPr>
                <w:rFonts w:ascii="標楷體" w:eastAsia="標楷體" w:hAnsi="標楷體" w:hint="eastAsia"/>
                <w:sz w:val="22"/>
              </w:rPr>
              <w:t>如有固定週期修正機制者</w:t>
            </w:r>
            <w:proofErr w:type="gramStart"/>
            <w:r w:rsidR="00B54BF7" w:rsidRPr="00BF0391">
              <w:rPr>
                <w:rFonts w:ascii="標楷體" w:eastAsia="標楷體" w:hAnsi="標楷體" w:hint="eastAsia"/>
                <w:sz w:val="22"/>
              </w:rPr>
              <w:t>）</w:t>
            </w:r>
            <w:proofErr w:type="gramEnd"/>
            <w:r w:rsidRPr="00A30542">
              <w:rPr>
                <w:rFonts w:ascii="標楷體" w:eastAsia="標楷體" w:hAnsi="標楷體" w:hint="eastAsia"/>
                <w:sz w:val="22"/>
                <w:szCs w:val="18"/>
              </w:rPr>
              <w:t>、定義、統計方法等及其修正原因</w:t>
            </w:r>
            <w:proofErr w:type="gramStart"/>
            <w:r w:rsidRPr="00A30542">
              <w:rPr>
                <w:rFonts w:ascii="標楷體" w:eastAsia="標楷體" w:hAnsi="標楷體" w:hint="eastAsia"/>
                <w:sz w:val="22"/>
                <w:szCs w:val="18"/>
              </w:rPr>
              <w:t>）</w:t>
            </w:r>
            <w:proofErr w:type="gramEnd"/>
            <w:r w:rsidRPr="00A30542">
              <w:rPr>
                <w:rFonts w:ascii="標楷體" w:eastAsia="標楷體" w:hAnsi="標楷體" w:hint="eastAsia"/>
                <w:sz w:val="22"/>
                <w:szCs w:val="18"/>
              </w:rPr>
              <w:t>：</w:t>
            </w:r>
          </w:p>
          <w:p w14:paraId="38D09DC9" w14:textId="64F26C4D" w:rsidR="00097E78" w:rsidRPr="00A30542" w:rsidRDefault="00097E78" w:rsidP="00B54BF7">
            <w:pPr>
              <w:spacing w:line="340" w:lineRule="exact"/>
              <w:rPr>
                <w:rFonts w:eastAsia="標楷體"/>
                <w:b/>
                <w:spacing w:val="-4"/>
              </w:rPr>
            </w:pPr>
            <w:r w:rsidRPr="00A30542">
              <w:rPr>
                <w:rFonts w:ascii="標楷體" w:eastAsia="標楷體" w:hAnsi="標楷體" w:hint="eastAsia"/>
                <w:sz w:val="22"/>
                <w:szCs w:val="18"/>
              </w:rPr>
              <w:t>七、其他事項：</w:t>
            </w:r>
          </w:p>
        </w:tc>
      </w:tr>
    </w:tbl>
    <w:p w14:paraId="76FCE73E" w14:textId="054820E4" w:rsidR="00137232" w:rsidRPr="00A30542" w:rsidRDefault="0037435D" w:rsidP="0045212A">
      <w:pPr>
        <w:spacing w:line="320" w:lineRule="exact"/>
        <w:ind w:leftChars="-236" w:left="478" w:hangingChars="435" w:hanging="1044"/>
        <w:rPr>
          <w:rFonts w:ascii="標楷體" w:eastAsia="標楷體" w:hAnsi="標楷體"/>
          <w:b/>
          <w:szCs w:val="24"/>
        </w:rPr>
      </w:pPr>
      <w:r w:rsidRPr="00A30542">
        <w:br w:type="page"/>
      </w:r>
      <w:r w:rsidR="00137232" w:rsidRPr="00A30542">
        <w:rPr>
          <w:rFonts w:ascii="標楷體" w:eastAsia="標楷體" w:hAnsi="標楷體" w:hint="eastAsia"/>
          <w:b/>
          <w:bCs/>
          <w:sz w:val="28"/>
          <w:szCs w:val="28"/>
        </w:rPr>
        <w:lastRenderedPageBreak/>
        <w:t>步驟二、</w:t>
      </w:r>
      <w:r w:rsidR="00F94AEA" w:rsidRPr="00A30542">
        <w:rPr>
          <w:rFonts w:ascii="標楷體" w:eastAsia="標楷體" w:hAnsi="標楷體" w:hint="eastAsia"/>
          <w:b/>
          <w:bCs/>
          <w:sz w:val="28"/>
          <w:szCs w:val="28"/>
        </w:rPr>
        <w:t>各機關網頁建置預告統計資料發布時間表選項，並超連結至</w:t>
      </w:r>
      <w:proofErr w:type="gramStart"/>
      <w:r w:rsidR="00F94AEA" w:rsidRPr="00A30542">
        <w:rPr>
          <w:rFonts w:ascii="標楷體" w:eastAsia="標楷體" w:hAnsi="標楷體" w:hint="eastAsia"/>
          <w:b/>
          <w:bCs/>
          <w:sz w:val="28"/>
          <w:szCs w:val="28"/>
        </w:rPr>
        <w:t>臺</w:t>
      </w:r>
      <w:proofErr w:type="gramEnd"/>
      <w:r w:rsidR="00F94AEA" w:rsidRPr="00A30542">
        <w:rPr>
          <w:rFonts w:ascii="標楷體" w:eastAsia="標楷體" w:hAnsi="標楷體" w:hint="eastAsia"/>
          <w:b/>
          <w:bCs/>
          <w:sz w:val="28"/>
          <w:szCs w:val="28"/>
        </w:rPr>
        <w:t>中市統計資訊網</w:t>
      </w:r>
      <w:r w:rsidR="00574E6F" w:rsidRPr="00A30542">
        <w:rPr>
          <w:rFonts w:ascii="標楷體" w:eastAsia="標楷體" w:hAnsi="標楷體" w:hint="eastAsia"/>
          <w:b/>
          <w:bCs/>
          <w:sz w:val="28"/>
          <w:szCs w:val="28"/>
        </w:rPr>
        <w:t>「各局處統計資料預告發布及背景說明專區」</w:t>
      </w:r>
      <w:r w:rsidR="00F94AEA" w:rsidRPr="00A30542">
        <w:rPr>
          <w:rFonts w:ascii="標楷體" w:eastAsia="標楷體" w:hAnsi="標楷體" w:hint="eastAsia"/>
          <w:b/>
          <w:bCs/>
          <w:sz w:val="28"/>
          <w:szCs w:val="28"/>
        </w:rPr>
        <w:t>之</w:t>
      </w:r>
      <w:r w:rsidR="00574E6F" w:rsidRPr="00A30542">
        <w:rPr>
          <w:rFonts w:ascii="標楷體" w:eastAsia="標楷體" w:hAnsi="標楷體" w:hint="eastAsia"/>
          <w:b/>
          <w:bCs/>
          <w:sz w:val="28"/>
          <w:szCs w:val="28"/>
        </w:rPr>
        <w:t>各機關「預告統計資料發布時間表」</w:t>
      </w:r>
      <w:r w:rsidR="00137232" w:rsidRPr="00A30542">
        <w:rPr>
          <w:rFonts w:ascii="標楷體" w:eastAsia="標楷體" w:hAnsi="標楷體" w:hint="eastAsia"/>
          <w:sz w:val="28"/>
          <w:szCs w:val="28"/>
        </w:rPr>
        <w:t>。</w:t>
      </w:r>
    </w:p>
    <w:p w14:paraId="4D27DD32" w14:textId="16529EC4" w:rsidR="001422DA" w:rsidRPr="00A30542" w:rsidRDefault="00BA012B" w:rsidP="00095F1E">
      <w:pPr>
        <w:spacing w:beforeLines="20" w:before="72" w:line="420" w:lineRule="exact"/>
        <w:ind w:leftChars="-60" w:left="416" w:hangingChars="200" w:hanging="560"/>
        <w:jc w:val="both"/>
        <w:rPr>
          <w:rFonts w:eastAsia="標楷體"/>
          <w:sz w:val="28"/>
          <w:szCs w:val="28"/>
        </w:rPr>
      </w:pPr>
      <w:r w:rsidRPr="00A30542">
        <w:rPr>
          <w:rFonts w:ascii="標楷體" w:eastAsia="標楷體" w:hAnsi="標楷體"/>
          <w:sz w:val="28"/>
          <w:szCs w:val="28"/>
        </w:rPr>
        <w:t>(</w:t>
      </w:r>
      <w:proofErr w:type="gramStart"/>
      <w:r w:rsidRPr="00A30542">
        <w:rPr>
          <w:rFonts w:ascii="標楷體" w:eastAsia="標楷體" w:hAnsi="標楷體"/>
          <w:sz w:val="28"/>
          <w:szCs w:val="28"/>
        </w:rPr>
        <w:t>一</w:t>
      </w:r>
      <w:proofErr w:type="gramEnd"/>
      <w:r w:rsidRPr="00A30542">
        <w:rPr>
          <w:rFonts w:ascii="標楷體" w:eastAsia="標楷體" w:hAnsi="標楷體"/>
          <w:sz w:val="28"/>
          <w:szCs w:val="28"/>
        </w:rPr>
        <w:t>)</w:t>
      </w:r>
      <w:r w:rsidR="001422DA" w:rsidRPr="00A30542">
        <w:rPr>
          <w:rFonts w:eastAsia="標楷體" w:hint="eastAsia"/>
          <w:sz w:val="28"/>
          <w:szCs w:val="28"/>
        </w:rPr>
        <w:t>於機關網頁</w:t>
      </w:r>
      <w:r w:rsidR="001422DA" w:rsidRPr="00A30542">
        <w:rPr>
          <w:rFonts w:ascii="標楷體" w:eastAsia="標楷體" w:hAnsi="標楷體" w:hint="eastAsia"/>
          <w:sz w:val="28"/>
          <w:szCs w:val="28"/>
        </w:rPr>
        <w:t>「統計業務專區」增加「預告統計資料發布時間表」，並直接連結至</w:t>
      </w:r>
      <w:proofErr w:type="gramStart"/>
      <w:r w:rsidR="001422DA" w:rsidRPr="00A30542">
        <w:rPr>
          <w:rFonts w:ascii="標楷體" w:eastAsia="標楷體" w:hAnsi="標楷體" w:hint="eastAsia"/>
          <w:sz w:val="28"/>
          <w:szCs w:val="28"/>
        </w:rPr>
        <w:t>臺</w:t>
      </w:r>
      <w:proofErr w:type="gramEnd"/>
      <w:r w:rsidR="001422DA" w:rsidRPr="00A30542">
        <w:rPr>
          <w:rFonts w:ascii="標楷體" w:eastAsia="標楷體" w:hAnsi="標楷體" w:hint="eastAsia"/>
          <w:sz w:val="28"/>
          <w:szCs w:val="28"/>
        </w:rPr>
        <w:t>中市統計資訊網之「各局處統計資料預告發布及背景說明專區」內各機關之預告統計發布時間表。</w:t>
      </w:r>
    </w:p>
    <w:p w14:paraId="5F403D24" w14:textId="28C4E82B" w:rsidR="0093060F" w:rsidRPr="00A30542" w:rsidRDefault="0047228F" w:rsidP="008C1EEF">
      <w:pPr>
        <w:spacing w:beforeLines="20" w:before="72" w:line="420" w:lineRule="exact"/>
        <w:ind w:leftChars="146" w:left="658" w:hangingChars="110" w:hanging="308"/>
        <w:jc w:val="both"/>
        <w:rPr>
          <w:rFonts w:ascii="標楷體" w:eastAsia="標楷體" w:hAnsi="標楷體"/>
          <w:sz w:val="28"/>
          <w:szCs w:val="28"/>
        </w:rPr>
      </w:pPr>
      <w:r w:rsidRPr="00A30542">
        <w:rPr>
          <w:rFonts w:ascii="標楷體" w:eastAsia="標楷體" w:hAnsi="標楷體" w:hint="eastAsia"/>
          <w:sz w:val="28"/>
          <w:szCs w:val="28"/>
        </w:rPr>
        <w:t>※</w:t>
      </w:r>
      <w:r w:rsidR="00A17745" w:rsidRPr="00A30542">
        <w:rPr>
          <w:rFonts w:ascii="標楷體" w:eastAsia="標楷體" w:hAnsi="標楷體" w:hint="eastAsia"/>
          <w:sz w:val="28"/>
          <w:szCs w:val="28"/>
        </w:rPr>
        <w:t>機關網頁</w:t>
      </w:r>
      <w:r w:rsidR="00F94AEA" w:rsidRPr="00A30542">
        <w:rPr>
          <w:rFonts w:ascii="標楷體" w:eastAsia="標楷體" w:hAnsi="標楷體" w:hint="eastAsia"/>
          <w:sz w:val="28"/>
          <w:szCs w:val="28"/>
        </w:rPr>
        <w:t>建立</w:t>
      </w:r>
      <w:r w:rsidR="00A17745" w:rsidRPr="00A30542">
        <w:rPr>
          <w:rFonts w:ascii="標楷體" w:eastAsia="標楷體" w:hAnsi="標楷體" w:hint="eastAsia"/>
          <w:sz w:val="28"/>
          <w:szCs w:val="28"/>
        </w:rPr>
        <w:t>預告統計資料發布時間表</w:t>
      </w:r>
      <w:r w:rsidR="00F94AEA" w:rsidRPr="00A30542">
        <w:rPr>
          <w:rFonts w:ascii="標楷體" w:eastAsia="標楷體" w:hAnsi="標楷體" w:hint="eastAsia"/>
          <w:sz w:val="28"/>
          <w:szCs w:val="28"/>
        </w:rPr>
        <w:t>選項</w:t>
      </w:r>
      <w:r w:rsidR="0093060F" w:rsidRPr="00A30542">
        <w:rPr>
          <w:rFonts w:ascii="標楷體" w:eastAsia="標楷體" w:hAnsi="標楷體" w:hint="eastAsia"/>
          <w:sz w:val="28"/>
          <w:szCs w:val="28"/>
        </w:rPr>
        <w:t>－以</w:t>
      </w:r>
      <w:proofErr w:type="gramStart"/>
      <w:r w:rsidR="0093060F" w:rsidRPr="00A30542">
        <w:rPr>
          <w:rFonts w:ascii="標楷體" w:eastAsia="標楷體" w:hAnsi="標楷體" w:hint="eastAsia"/>
          <w:sz w:val="28"/>
          <w:szCs w:val="28"/>
        </w:rPr>
        <w:t>臺</w:t>
      </w:r>
      <w:proofErr w:type="gramEnd"/>
      <w:r w:rsidR="0093060F" w:rsidRPr="00A30542">
        <w:rPr>
          <w:rFonts w:ascii="標楷體" w:eastAsia="標楷體" w:hAnsi="標楷體" w:hint="eastAsia"/>
          <w:sz w:val="28"/>
          <w:szCs w:val="28"/>
        </w:rPr>
        <w:t>中市</w:t>
      </w:r>
      <w:r w:rsidR="00A17745" w:rsidRPr="00A30542">
        <w:rPr>
          <w:rFonts w:ascii="標楷體" w:eastAsia="標楷體" w:hAnsi="標楷體" w:hint="eastAsia"/>
          <w:sz w:val="28"/>
          <w:szCs w:val="28"/>
        </w:rPr>
        <w:t>政府</w:t>
      </w:r>
      <w:r w:rsidR="001B0CBB" w:rsidRPr="00A30542">
        <w:rPr>
          <w:rFonts w:ascii="標楷體" w:eastAsia="標楷體" w:hAnsi="標楷體" w:hint="eastAsia"/>
          <w:sz w:val="28"/>
          <w:szCs w:val="28"/>
        </w:rPr>
        <w:t>秘書處</w:t>
      </w:r>
      <w:r w:rsidR="0093060F" w:rsidRPr="00A30542">
        <w:rPr>
          <w:rFonts w:ascii="標楷體" w:eastAsia="標楷體" w:hAnsi="標楷體" w:hint="eastAsia"/>
          <w:sz w:val="28"/>
          <w:szCs w:val="28"/>
        </w:rPr>
        <w:t>為例</w:t>
      </w:r>
    </w:p>
    <w:p w14:paraId="3E768597" w14:textId="49E407C1" w:rsidR="00B37377" w:rsidRPr="00A30542" w:rsidRDefault="00F569D6">
      <w:pPr>
        <w:spacing w:beforeLines="20" w:before="72" w:line="360" w:lineRule="exact"/>
        <w:ind w:firstLineChars="50" w:firstLine="140"/>
        <w:jc w:val="both"/>
        <w:rPr>
          <w:rFonts w:eastAsia="標楷體"/>
          <w:sz w:val="28"/>
          <w:szCs w:val="28"/>
        </w:rPr>
      </w:pPr>
      <w:r w:rsidRPr="00A30542">
        <w:rPr>
          <w:rFonts w:ascii="標楷體" w:eastAsia="標楷體" w:hAnsi="標楷體"/>
          <w:noProof/>
          <w:sz w:val="28"/>
          <w:szCs w:val="28"/>
        </w:rPr>
        <w:drawing>
          <wp:anchor distT="0" distB="0" distL="114300" distR="114300" simplePos="0" relativeHeight="251634176" behindDoc="1" locked="0" layoutInCell="1" allowOverlap="1" wp14:anchorId="34C99E3B" wp14:editId="63BBD609">
            <wp:simplePos x="0" y="0"/>
            <wp:positionH relativeFrom="column">
              <wp:posOffset>-285750</wp:posOffset>
            </wp:positionH>
            <wp:positionV relativeFrom="paragraph">
              <wp:posOffset>90805</wp:posOffset>
            </wp:positionV>
            <wp:extent cx="6081844" cy="5715000"/>
            <wp:effectExtent l="0" t="0" r="0" b="0"/>
            <wp:wrapNone/>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7"/>
                    <pic:cNvPicPr/>
                  </pic:nvPicPr>
                  <pic:blipFill>
                    <a:blip r:embed="rId11">
                      <a:extLst>
                        <a:ext uri="{28A0092B-C50C-407E-A947-70E740481C1C}">
                          <a14:useLocalDpi xmlns:a14="http://schemas.microsoft.com/office/drawing/2010/main" val="0"/>
                        </a:ext>
                      </a:extLst>
                    </a:blip>
                    <a:stretch>
                      <a:fillRect/>
                    </a:stretch>
                  </pic:blipFill>
                  <pic:spPr>
                    <a:xfrm>
                      <a:off x="0" y="0"/>
                      <a:ext cx="6081844" cy="5715000"/>
                    </a:xfrm>
                    <a:prstGeom prst="rect">
                      <a:avLst/>
                    </a:prstGeom>
                  </pic:spPr>
                </pic:pic>
              </a:graphicData>
            </a:graphic>
            <wp14:sizeRelH relativeFrom="page">
              <wp14:pctWidth>0</wp14:pctWidth>
            </wp14:sizeRelH>
            <wp14:sizeRelV relativeFrom="page">
              <wp14:pctHeight>0</wp14:pctHeight>
            </wp14:sizeRelV>
          </wp:anchor>
        </w:drawing>
      </w:r>
    </w:p>
    <w:p w14:paraId="63EFC0D4" w14:textId="2DAAC805" w:rsidR="0093060F" w:rsidRPr="00A30542" w:rsidRDefault="0093060F" w:rsidP="00A62EA9">
      <w:pPr>
        <w:spacing w:beforeLines="20" w:before="72" w:line="360" w:lineRule="exact"/>
        <w:jc w:val="both"/>
        <w:rPr>
          <w:rFonts w:eastAsia="標楷體"/>
          <w:sz w:val="28"/>
          <w:szCs w:val="28"/>
        </w:rPr>
      </w:pPr>
    </w:p>
    <w:p w14:paraId="7FC57016" w14:textId="09FA2CA2" w:rsidR="00137232" w:rsidRPr="00A30542" w:rsidRDefault="00137232" w:rsidP="00A62EA9">
      <w:pPr>
        <w:spacing w:beforeLines="20" w:before="72" w:line="360" w:lineRule="exact"/>
        <w:jc w:val="both"/>
        <w:rPr>
          <w:rFonts w:eastAsia="標楷體"/>
          <w:sz w:val="28"/>
          <w:szCs w:val="28"/>
        </w:rPr>
      </w:pPr>
    </w:p>
    <w:p w14:paraId="5469EB7C" w14:textId="42362B8A" w:rsidR="00137232" w:rsidRPr="00A30542" w:rsidRDefault="00137232" w:rsidP="00A62EA9">
      <w:pPr>
        <w:spacing w:beforeLines="20" w:before="72" w:line="360" w:lineRule="exact"/>
        <w:jc w:val="both"/>
        <w:rPr>
          <w:rFonts w:eastAsia="標楷體"/>
          <w:sz w:val="28"/>
          <w:szCs w:val="28"/>
        </w:rPr>
      </w:pPr>
    </w:p>
    <w:p w14:paraId="6EB86948" w14:textId="7D4D03DC" w:rsidR="00F569D6" w:rsidRPr="00A30542" w:rsidRDefault="00F569D6">
      <w:pPr>
        <w:spacing w:beforeLines="20" w:before="72" w:line="360" w:lineRule="exact"/>
        <w:ind w:firstLineChars="50" w:firstLine="140"/>
        <w:jc w:val="both"/>
        <w:rPr>
          <w:rFonts w:eastAsia="標楷體"/>
          <w:sz w:val="28"/>
          <w:szCs w:val="28"/>
        </w:rPr>
      </w:pPr>
    </w:p>
    <w:p w14:paraId="668608AE" w14:textId="77777777" w:rsidR="00F569D6" w:rsidRPr="00A30542" w:rsidRDefault="00F569D6">
      <w:pPr>
        <w:spacing w:beforeLines="20" w:before="72" w:line="360" w:lineRule="exact"/>
        <w:ind w:firstLineChars="50" w:firstLine="140"/>
        <w:jc w:val="both"/>
        <w:rPr>
          <w:rFonts w:eastAsia="標楷體"/>
          <w:sz w:val="28"/>
          <w:szCs w:val="28"/>
        </w:rPr>
      </w:pPr>
    </w:p>
    <w:p w14:paraId="2EBB14E6" w14:textId="77777777" w:rsidR="00F569D6" w:rsidRPr="00A30542" w:rsidRDefault="00F569D6">
      <w:pPr>
        <w:spacing w:beforeLines="20" w:before="72" w:line="360" w:lineRule="exact"/>
        <w:ind w:firstLineChars="50" w:firstLine="140"/>
        <w:jc w:val="both"/>
        <w:rPr>
          <w:rFonts w:eastAsia="標楷體"/>
          <w:sz w:val="28"/>
          <w:szCs w:val="28"/>
        </w:rPr>
      </w:pPr>
    </w:p>
    <w:p w14:paraId="3A4708E4" w14:textId="77777777" w:rsidR="00F569D6" w:rsidRPr="00A30542" w:rsidRDefault="00F569D6">
      <w:pPr>
        <w:spacing w:beforeLines="20" w:before="72" w:line="360" w:lineRule="exact"/>
        <w:ind w:firstLineChars="50" w:firstLine="140"/>
        <w:jc w:val="both"/>
        <w:rPr>
          <w:rFonts w:eastAsia="標楷體"/>
          <w:sz w:val="28"/>
          <w:szCs w:val="28"/>
        </w:rPr>
      </w:pPr>
    </w:p>
    <w:p w14:paraId="21B3BFF5" w14:textId="77777777" w:rsidR="00F569D6" w:rsidRPr="00A30542" w:rsidRDefault="00F569D6">
      <w:pPr>
        <w:spacing w:beforeLines="20" w:before="72" w:line="360" w:lineRule="exact"/>
        <w:ind w:firstLineChars="50" w:firstLine="140"/>
        <w:jc w:val="both"/>
        <w:rPr>
          <w:rFonts w:eastAsia="標楷體"/>
          <w:sz w:val="28"/>
          <w:szCs w:val="28"/>
        </w:rPr>
      </w:pPr>
    </w:p>
    <w:p w14:paraId="7FC9F8A2" w14:textId="77777777" w:rsidR="00F569D6" w:rsidRPr="00A30542" w:rsidRDefault="00F569D6">
      <w:pPr>
        <w:spacing w:beforeLines="20" w:before="72" w:line="360" w:lineRule="exact"/>
        <w:ind w:firstLineChars="50" w:firstLine="140"/>
        <w:jc w:val="both"/>
        <w:rPr>
          <w:rFonts w:eastAsia="標楷體"/>
          <w:sz w:val="28"/>
          <w:szCs w:val="28"/>
        </w:rPr>
      </w:pPr>
    </w:p>
    <w:p w14:paraId="2D338A06" w14:textId="77777777" w:rsidR="00F569D6" w:rsidRPr="00A30542" w:rsidRDefault="00F569D6">
      <w:pPr>
        <w:spacing w:beforeLines="20" w:before="72" w:line="360" w:lineRule="exact"/>
        <w:ind w:firstLineChars="50" w:firstLine="140"/>
        <w:jc w:val="both"/>
        <w:rPr>
          <w:rFonts w:eastAsia="標楷體"/>
          <w:sz w:val="28"/>
          <w:szCs w:val="28"/>
        </w:rPr>
      </w:pPr>
    </w:p>
    <w:p w14:paraId="77BDC451" w14:textId="2E42BA80" w:rsidR="00F569D6" w:rsidRPr="00A30542" w:rsidRDefault="007C5B43">
      <w:pPr>
        <w:spacing w:beforeLines="20" w:before="72" w:line="360" w:lineRule="exact"/>
        <w:ind w:firstLineChars="50" w:firstLine="140"/>
        <w:jc w:val="both"/>
        <w:rPr>
          <w:rFonts w:eastAsia="標楷體"/>
          <w:sz w:val="28"/>
          <w:szCs w:val="28"/>
        </w:rPr>
      </w:pPr>
      <w:r>
        <w:rPr>
          <w:rFonts w:ascii="標楷體" w:eastAsia="標楷體" w:hAnsi="標楷體"/>
          <w:noProof/>
          <w:sz w:val="28"/>
          <w:szCs w:val="28"/>
        </w:rPr>
        <w:pict w14:anchorId="321AFD16">
          <v:oval id="橢圓 45" o:spid="_x0000_s2082" style="position:absolute;left:0;text-align:left;margin-left:223.4pt;margin-top:21.55pt;width:24.65pt;height:25.25pt;z-index:251641344;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" fillcolor="#f9c" strokecolor="#930" strokeweight="1pt">
            <v:textbox style="mso-next-textbox:#橢圓 45">
              <w:txbxContent>
                <w:p w14:paraId="21CEE006" w14:textId="77777777" w:rsidR="00C246B0" w:rsidRPr="005932DD" w:rsidRDefault="00C246B0" w:rsidP="00C20D0D">
                  <w:pPr>
                    <w:snapToGrid w:val="0"/>
                    <w:rPr>
                      <w:b/>
                      <w:color w:val="0000FF"/>
                    </w:rPr>
                  </w:pPr>
                  <w:r>
                    <w:rPr>
                      <w:rFonts w:hint="eastAsia"/>
                      <w:b/>
                      <w:color w:val="0000FF"/>
                    </w:rPr>
                    <w:t>1</w:t>
                  </w:r>
                </w:p>
              </w:txbxContent>
            </v:textbox>
          </v:oval>
        </w:pict>
      </w:r>
      <w:r>
        <w:rPr>
          <w:rFonts w:eastAsia="標楷體"/>
          <w:noProof/>
          <w:sz w:val="28"/>
          <w:szCs w:val="28"/>
        </w:rPr>
        <w:pict w14:anchorId="69DD6AD7">
          <v:roundrect id="_x0000_s2186" style="position:absolute;left:0;text-align:left;margin-left:-3.75pt;margin-top:11.8pt;width:189.75pt;height:22.5pt;z-index:251652608" arcsize="10923f" filled="f" strokecolor="#4f81bd [3204]" strokeweight="1.5pt"/>
        </w:pict>
      </w:r>
    </w:p>
    <w:p w14:paraId="05F266D8" w14:textId="6625A40B" w:rsidR="00F569D6" w:rsidRPr="00A30542" w:rsidRDefault="007C5B43">
      <w:pPr>
        <w:spacing w:beforeLines="20" w:before="72" w:line="360" w:lineRule="exact"/>
        <w:ind w:firstLineChars="50" w:firstLine="140"/>
        <w:jc w:val="both"/>
        <w:rPr>
          <w:rFonts w:eastAsia="標楷體"/>
          <w:sz w:val="28"/>
          <w:szCs w:val="28"/>
        </w:rPr>
      </w:pPr>
      <w:r>
        <w:rPr>
          <w:rFonts w:eastAsia="標楷體"/>
          <w:noProof/>
          <w:sz w:val="28"/>
          <w:szCs w:val="28"/>
        </w:rPr>
        <w:pict w14:anchorId="6EFD12D6">
          <v:shape id="_x0000_s2183" type="#_x0000_t202" style="position:absolute;left:0;text-align:left;margin-left:234pt;margin-top:12.7pt;width:212.25pt;height:68pt;z-index:251640320" strokecolor="#4f81bd [3204]" strokeweight="1.5pt">
            <v:textbox>
              <w:txbxContent>
                <w:p w14:paraId="6ABAEE42" w14:textId="3BCAC071" w:rsidR="00F569D6" w:rsidRPr="00CD0721" w:rsidRDefault="00F569D6" w:rsidP="00F569D6">
                  <w:pPr>
                    <w:spacing w:line="320" w:lineRule="exact"/>
                    <w:rPr>
                      <w:rFonts w:ascii="標楷體" w:eastAsia="標楷體" w:hAnsi="標楷體"/>
                      <w:color w:val="000000" w:themeColor="text1"/>
                      <w:sz w:val="28"/>
                      <w:szCs w:val="28"/>
                    </w:rPr>
                  </w:pPr>
                  <w:r w:rsidRPr="00CD0721">
                    <w:rPr>
                      <w:rFonts w:ascii="標楷體" w:eastAsia="標楷體" w:hAnsi="標楷體" w:hint="eastAsia"/>
                      <w:color w:val="000000" w:themeColor="text1"/>
                      <w:sz w:val="28"/>
                      <w:szCs w:val="28"/>
                    </w:rPr>
                    <w:t>與機關網頁管理單位連</w:t>
                  </w:r>
                  <w:proofErr w:type="gramStart"/>
                  <w:r w:rsidRPr="00CD0721">
                    <w:rPr>
                      <w:rFonts w:ascii="標楷體" w:eastAsia="標楷體" w:hAnsi="標楷體" w:hint="eastAsia"/>
                      <w:color w:val="000000" w:themeColor="text1"/>
                      <w:sz w:val="28"/>
                      <w:szCs w:val="28"/>
                    </w:rPr>
                    <w:t>繫</w:t>
                  </w:r>
                  <w:proofErr w:type="gramEnd"/>
                  <w:r w:rsidRPr="00CD0721">
                    <w:rPr>
                      <w:rFonts w:ascii="標楷體" w:eastAsia="標楷體" w:hAnsi="標楷體" w:hint="eastAsia"/>
                      <w:color w:val="000000" w:themeColor="text1"/>
                      <w:sz w:val="28"/>
                      <w:szCs w:val="28"/>
                    </w:rPr>
                    <w:t>，於機關網頁</w:t>
                  </w:r>
                  <w:r w:rsidR="001422DA">
                    <w:rPr>
                      <w:rFonts w:ascii="標楷體" w:eastAsia="標楷體" w:hAnsi="標楷體" w:hint="eastAsia"/>
                      <w:color w:val="000000" w:themeColor="text1"/>
                      <w:sz w:val="28"/>
                      <w:szCs w:val="28"/>
                    </w:rPr>
                    <w:t>「統計業務專區」</w:t>
                  </w:r>
                  <w:r w:rsidRPr="00CD0721">
                    <w:rPr>
                      <w:rFonts w:ascii="標楷體" w:eastAsia="標楷體" w:hAnsi="標楷體" w:hint="eastAsia"/>
                      <w:color w:val="000000" w:themeColor="text1"/>
                      <w:sz w:val="28"/>
                      <w:szCs w:val="28"/>
                    </w:rPr>
                    <w:t>增加「預告統計資料發布時間表」之選項</w:t>
                  </w:r>
                </w:p>
                <w:p w14:paraId="7DC8920D" w14:textId="77777777" w:rsidR="00F569D6" w:rsidRPr="00F569D6" w:rsidRDefault="00F569D6"/>
              </w:txbxContent>
            </v:textbox>
          </v:shape>
        </w:pict>
      </w:r>
      <w:r>
        <w:rPr>
          <w:rFonts w:eastAsia="標楷體"/>
          <w:noProof/>
          <w:sz w:val="28"/>
          <w:szCs w:val="28"/>
        </w:rPr>
        <w:pict w14:anchorId="148830A6">
          <v:shape id="_x0000_s2187" type="#_x0000_t32" style="position:absolute;left:0;text-align:left;margin-left:157.5pt;margin-top:12.7pt;width:48pt;height:171.75pt;flip:x y;z-index:251653632" o:connectortype="straight" strokecolor="#4f81bd [3204]" strokeweight="1.5pt">
            <v:stroke endarrow="block"/>
          </v:shape>
        </w:pict>
      </w:r>
      <w:r>
        <w:rPr>
          <w:rFonts w:eastAsia="標楷體"/>
          <w:noProof/>
          <w:sz w:val="28"/>
          <w:szCs w:val="28"/>
        </w:rPr>
        <w:pict w14:anchorId="2930C7CE">
          <v:shape id="_x0000_s2184" type="#_x0000_t32" style="position:absolute;left:0;text-align:left;margin-left:186pt;margin-top:4.45pt;width:48pt;height:39pt;flip:x y;z-index:251651584" o:connectortype="straight" strokecolor="#4f81bd [3204]" strokeweight="1.5pt">
            <v:stroke endarrow="block"/>
          </v:shape>
        </w:pict>
      </w:r>
    </w:p>
    <w:p w14:paraId="683D1B7C" w14:textId="2B3A26E0" w:rsidR="00F569D6" w:rsidRPr="00A30542" w:rsidRDefault="00F569D6">
      <w:pPr>
        <w:spacing w:beforeLines="20" w:before="72" w:line="360" w:lineRule="exact"/>
        <w:ind w:firstLineChars="50" w:firstLine="140"/>
        <w:jc w:val="both"/>
        <w:rPr>
          <w:rFonts w:eastAsia="標楷體"/>
          <w:sz w:val="28"/>
          <w:szCs w:val="28"/>
        </w:rPr>
      </w:pPr>
    </w:p>
    <w:p w14:paraId="3E8B68F3" w14:textId="77777777" w:rsidR="00F569D6" w:rsidRPr="00A30542" w:rsidRDefault="00F569D6">
      <w:pPr>
        <w:spacing w:beforeLines="20" w:before="72" w:line="360" w:lineRule="exact"/>
        <w:ind w:firstLineChars="50" w:firstLine="140"/>
        <w:jc w:val="both"/>
        <w:rPr>
          <w:rFonts w:eastAsia="標楷體"/>
          <w:sz w:val="28"/>
          <w:szCs w:val="28"/>
        </w:rPr>
      </w:pPr>
    </w:p>
    <w:p w14:paraId="6B2C0DFE" w14:textId="77777777" w:rsidR="00F569D6" w:rsidRPr="00A30542" w:rsidRDefault="00F569D6">
      <w:pPr>
        <w:spacing w:beforeLines="20" w:before="72" w:line="360" w:lineRule="exact"/>
        <w:ind w:firstLineChars="50" w:firstLine="140"/>
        <w:jc w:val="both"/>
        <w:rPr>
          <w:rFonts w:eastAsia="標楷體"/>
          <w:sz w:val="28"/>
          <w:szCs w:val="28"/>
        </w:rPr>
      </w:pPr>
    </w:p>
    <w:p w14:paraId="6A75761A" w14:textId="77777777" w:rsidR="00F569D6" w:rsidRPr="00A30542" w:rsidRDefault="00F569D6">
      <w:pPr>
        <w:spacing w:beforeLines="20" w:before="72" w:line="360" w:lineRule="exact"/>
        <w:ind w:firstLineChars="50" w:firstLine="140"/>
        <w:jc w:val="both"/>
        <w:rPr>
          <w:rFonts w:eastAsia="標楷體"/>
          <w:sz w:val="28"/>
          <w:szCs w:val="28"/>
        </w:rPr>
      </w:pPr>
    </w:p>
    <w:p w14:paraId="4AA72897" w14:textId="1E7C4FBD" w:rsidR="00F569D6" w:rsidRPr="00A30542" w:rsidRDefault="00F569D6">
      <w:pPr>
        <w:spacing w:beforeLines="20" w:before="72" w:line="360" w:lineRule="exact"/>
        <w:ind w:firstLineChars="50" w:firstLine="140"/>
        <w:jc w:val="both"/>
        <w:rPr>
          <w:rFonts w:eastAsia="標楷體"/>
          <w:sz w:val="28"/>
          <w:szCs w:val="28"/>
        </w:rPr>
      </w:pPr>
    </w:p>
    <w:p w14:paraId="1701AE74" w14:textId="77777777" w:rsidR="00F569D6" w:rsidRPr="00A30542" w:rsidRDefault="00F569D6">
      <w:pPr>
        <w:spacing w:beforeLines="20" w:before="72" w:line="360" w:lineRule="exact"/>
        <w:ind w:firstLineChars="50" w:firstLine="140"/>
        <w:jc w:val="both"/>
        <w:rPr>
          <w:rFonts w:eastAsia="標楷體"/>
          <w:sz w:val="28"/>
          <w:szCs w:val="28"/>
        </w:rPr>
      </w:pPr>
    </w:p>
    <w:p w14:paraId="0E05C668" w14:textId="76246D1C" w:rsidR="00F569D6" w:rsidRPr="00A30542" w:rsidRDefault="007C5B43">
      <w:pPr>
        <w:spacing w:beforeLines="20" w:before="72" w:line="360" w:lineRule="exact"/>
        <w:ind w:firstLineChars="50" w:firstLine="140"/>
        <w:jc w:val="both"/>
        <w:rPr>
          <w:rFonts w:eastAsia="標楷體"/>
          <w:sz w:val="28"/>
          <w:szCs w:val="28"/>
        </w:rPr>
      </w:pPr>
      <w:r>
        <w:rPr>
          <w:rFonts w:ascii="標楷體" w:eastAsia="標楷體" w:hAnsi="標楷體"/>
          <w:noProof/>
          <w:sz w:val="28"/>
          <w:szCs w:val="28"/>
        </w:rPr>
        <w:pict w14:anchorId="506BF461">
          <v:oval id="橢圓 46" o:spid="_x0000_s2083" style="position:absolute;left:0;text-align:left;margin-left:142.6pt;margin-top:18.25pt;width:24.65pt;height:25.25pt;z-index:25164236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" fillcolor="#f9c" strokecolor="#930" strokeweight="1pt">
            <v:textbox style="mso-next-textbox:#橢圓 46">
              <w:txbxContent>
                <w:p w14:paraId="5BD6A57A" w14:textId="77777777" w:rsidR="00C246B0" w:rsidRPr="005932DD" w:rsidRDefault="00C246B0" w:rsidP="00C20D0D">
                  <w:pPr>
                    <w:snapToGrid w:val="0"/>
                    <w:rPr>
                      <w:b/>
                      <w:color w:val="0000FF"/>
                    </w:rPr>
                  </w:pPr>
                  <w:r w:rsidRPr="005932DD">
                    <w:rPr>
                      <w:rFonts w:hint="eastAsia"/>
                      <w:b/>
                      <w:color w:val="0000FF"/>
                    </w:rPr>
                    <w:t>2</w:t>
                  </w:r>
                </w:p>
              </w:txbxContent>
            </v:textbox>
          </v:oval>
        </w:pict>
      </w:r>
    </w:p>
    <w:p w14:paraId="4493BE02" w14:textId="65473F74" w:rsidR="00F569D6" w:rsidRPr="00A30542" w:rsidRDefault="007C5B43">
      <w:pPr>
        <w:spacing w:beforeLines="20" w:before="72" w:line="360" w:lineRule="exact"/>
        <w:ind w:firstLineChars="50" w:firstLine="140"/>
        <w:jc w:val="both"/>
        <w:rPr>
          <w:rFonts w:eastAsia="標楷體"/>
          <w:sz w:val="28"/>
          <w:szCs w:val="28"/>
        </w:rPr>
      </w:pPr>
      <w:r>
        <w:rPr>
          <w:rFonts w:eastAsia="標楷體"/>
          <w:noProof/>
          <w:sz w:val="28"/>
          <w:szCs w:val="28"/>
        </w:rPr>
        <w:pict w14:anchorId="6EFD12D6">
          <v:shape id="_x0000_s2185" type="#_x0000_t202" style="position:absolute;left:0;text-align:left;margin-left:157.5pt;margin-top:11.65pt;width:267pt;height:62.9pt;z-index:251639296" strokecolor="#4f81bd [3204]" strokeweight="1.5pt">
            <v:textbox>
              <w:txbxContent>
                <w:p w14:paraId="34CE8C8D" w14:textId="0F8BC0BA" w:rsidR="00F569D6" w:rsidRPr="00CD0721" w:rsidRDefault="00F569D6" w:rsidP="00F569D6">
                  <w:pPr>
                    <w:spacing w:line="320" w:lineRule="exact"/>
                    <w:rPr>
                      <w:rFonts w:ascii="標楷體" w:eastAsia="標楷體" w:hAnsi="標楷體"/>
                      <w:color w:val="000000" w:themeColor="text1"/>
                      <w:sz w:val="28"/>
                      <w:szCs w:val="28"/>
                    </w:rPr>
                  </w:pPr>
                  <w:r w:rsidRPr="00CD0721">
                    <w:rPr>
                      <w:rFonts w:ascii="標楷體" w:eastAsia="標楷體" w:hAnsi="標楷體" w:hint="eastAsia"/>
                      <w:color w:val="000000" w:themeColor="text1"/>
                      <w:sz w:val="28"/>
                      <w:szCs w:val="28"/>
                    </w:rPr>
                    <w:t>於「</w:t>
                  </w:r>
                  <w:r w:rsidR="001422DA">
                    <w:rPr>
                      <w:rFonts w:ascii="標楷體" w:eastAsia="標楷體" w:hAnsi="標楷體" w:hint="eastAsia"/>
                      <w:color w:val="000000" w:themeColor="text1"/>
                      <w:sz w:val="28"/>
                      <w:szCs w:val="28"/>
                    </w:rPr>
                    <w:t>預告</w:t>
                  </w:r>
                  <w:r w:rsidRPr="00CD0721">
                    <w:rPr>
                      <w:rFonts w:ascii="標楷體" w:eastAsia="標楷體" w:hAnsi="標楷體" w:hint="eastAsia"/>
                      <w:color w:val="000000" w:themeColor="text1"/>
                      <w:sz w:val="28"/>
                      <w:szCs w:val="28"/>
                    </w:rPr>
                    <w:t>統計資料發布時間表」選項</w:t>
                  </w:r>
                  <w:r w:rsidR="007423E4">
                    <w:rPr>
                      <w:rFonts w:ascii="標楷體" w:eastAsia="標楷體" w:hAnsi="標楷體" w:hint="eastAsia"/>
                      <w:color w:val="000000" w:themeColor="text1"/>
                      <w:sz w:val="28"/>
                      <w:szCs w:val="28"/>
                    </w:rPr>
                    <w:t>建立</w:t>
                  </w:r>
                  <w:r w:rsidR="008873E6">
                    <w:rPr>
                      <w:rFonts w:ascii="標楷體" w:eastAsia="標楷體" w:hAnsi="標楷體" w:hint="eastAsia"/>
                      <w:color w:val="000000" w:themeColor="text1"/>
                      <w:sz w:val="28"/>
                      <w:szCs w:val="28"/>
                    </w:rPr>
                    <w:t>超</w:t>
                  </w:r>
                  <w:r w:rsidRPr="00CD0721">
                    <w:rPr>
                      <w:rFonts w:ascii="標楷體" w:eastAsia="標楷體" w:hAnsi="標楷體" w:hint="eastAsia"/>
                      <w:color w:val="000000" w:themeColor="text1"/>
                      <w:sz w:val="28"/>
                      <w:szCs w:val="28"/>
                    </w:rPr>
                    <w:t>連結</w:t>
                  </w:r>
                  <w:r w:rsidR="008873E6">
                    <w:rPr>
                      <w:rFonts w:ascii="標楷體" w:eastAsia="標楷體" w:hAnsi="標楷體" w:hint="eastAsia"/>
                      <w:color w:val="000000" w:themeColor="text1"/>
                      <w:sz w:val="28"/>
                      <w:szCs w:val="28"/>
                    </w:rPr>
                    <w:t>至</w:t>
                  </w:r>
                  <w:proofErr w:type="gramStart"/>
                  <w:r w:rsidR="007423E4">
                    <w:rPr>
                      <w:rFonts w:ascii="標楷體" w:eastAsia="標楷體" w:hAnsi="標楷體" w:hint="eastAsia"/>
                      <w:color w:val="000000" w:themeColor="text1"/>
                      <w:sz w:val="28"/>
                      <w:szCs w:val="28"/>
                    </w:rPr>
                    <w:t>臺</w:t>
                  </w:r>
                  <w:proofErr w:type="gramEnd"/>
                  <w:r w:rsidR="007423E4">
                    <w:rPr>
                      <w:rFonts w:ascii="標楷體" w:eastAsia="標楷體" w:hAnsi="標楷體" w:hint="eastAsia"/>
                      <w:color w:val="000000" w:themeColor="text1"/>
                      <w:sz w:val="28"/>
                      <w:szCs w:val="28"/>
                    </w:rPr>
                    <w:t>中市統計資訊網</w:t>
                  </w:r>
                  <w:r w:rsidR="001422DA">
                    <w:rPr>
                      <w:rFonts w:ascii="標楷體" w:eastAsia="標楷體" w:hAnsi="標楷體" w:hint="eastAsia"/>
                      <w:color w:val="000000" w:themeColor="text1"/>
                      <w:sz w:val="28"/>
                      <w:szCs w:val="28"/>
                    </w:rPr>
                    <w:t>之各機關</w:t>
                  </w:r>
                  <w:r w:rsidR="001422DA" w:rsidRPr="00CD0721">
                    <w:rPr>
                      <w:rFonts w:ascii="標楷體" w:eastAsia="標楷體" w:hAnsi="標楷體" w:hint="eastAsia"/>
                      <w:color w:val="000000" w:themeColor="text1"/>
                      <w:sz w:val="28"/>
                      <w:szCs w:val="28"/>
                    </w:rPr>
                    <w:t>「預告統計資料發布時間表」</w:t>
                  </w:r>
                </w:p>
                <w:p w14:paraId="6DA31F28" w14:textId="77777777" w:rsidR="00F569D6" w:rsidRPr="00F569D6" w:rsidRDefault="00F569D6" w:rsidP="00F569D6"/>
              </w:txbxContent>
            </v:textbox>
          </v:shape>
        </w:pict>
      </w:r>
    </w:p>
    <w:p w14:paraId="1088A034" w14:textId="60A92CFE" w:rsidR="00F569D6" w:rsidRPr="00A30542" w:rsidRDefault="00F569D6">
      <w:pPr>
        <w:spacing w:beforeLines="20" w:before="72" w:line="360" w:lineRule="exact"/>
        <w:ind w:firstLineChars="50" w:firstLine="140"/>
        <w:jc w:val="both"/>
        <w:rPr>
          <w:rFonts w:eastAsia="標楷體"/>
          <w:sz w:val="28"/>
          <w:szCs w:val="28"/>
        </w:rPr>
      </w:pPr>
    </w:p>
    <w:p w14:paraId="36EDFF14" w14:textId="7B60C48E" w:rsidR="00F569D6" w:rsidRPr="00A30542" w:rsidRDefault="00F569D6">
      <w:pPr>
        <w:spacing w:beforeLines="20" w:before="72" w:line="360" w:lineRule="exact"/>
        <w:ind w:firstLineChars="50" w:firstLine="140"/>
        <w:jc w:val="both"/>
        <w:rPr>
          <w:rFonts w:eastAsia="標楷體"/>
          <w:sz w:val="28"/>
          <w:szCs w:val="28"/>
        </w:rPr>
      </w:pPr>
    </w:p>
    <w:p w14:paraId="5FAD7A8D" w14:textId="72F2C886" w:rsidR="00F569D6" w:rsidRPr="00A30542" w:rsidRDefault="00F569D6">
      <w:pPr>
        <w:spacing w:beforeLines="20" w:before="72" w:line="360" w:lineRule="exact"/>
        <w:ind w:firstLineChars="50" w:firstLine="140"/>
        <w:jc w:val="both"/>
        <w:rPr>
          <w:rFonts w:eastAsia="標楷體"/>
          <w:sz w:val="28"/>
          <w:szCs w:val="28"/>
        </w:rPr>
      </w:pPr>
    </w:p>
    <w:p w14:paraId="1C23FCEE" w14:textId="4F4B2793" w:rsidR="00F569D6" w:rsidRPr="00A30542" w:rsidRDefault="00F569D6">
      <w:pPr>
        <w:spacing w:beforeLines="20" w:before="72" w:line="360" w:lineRule="exact"/>
        <w:ind w:firstLineChars="50" w:firstLine="140"/>
        <w:jc w:val="both"/>
        <w:rPr>
          <w:rFonts w:eastAsia="標楷體"/>
          <w:sz w:val="28"/>
          <w:szCs w:val="28"/>
        </w:rPr>
      </w:pPr>
    </w:p>
    <w:p w14:paraId="0BBA7867" w14:textId="78276751" w:rsidR="00F040E8" w:rsidRPr="00A30542" w:rsidRDefault="00F040E8" w:rsidP="00095F1E">
      <w:pPr>
        <w:spacing w:beforeLines="20" w:before="72" w:line="360" w:lineRule="exact"/>
        <w:ind w:leftChars="-58" w:left="1" w:hangingChars="50" w:hanging="140"/>
        <w:jc w:val="both"/>
        <w:rPr>
          <w:rFonts w:eastAsia="標楷體"/>
          <w:sz w:val="28"/>
          <w:szCs w:val="28"/>
        </w:rPr>
      </w:pPr>
      <w:r w:rsidRPr="00A30542">
        <w:rPr>
          <w:rFonts w:ascii="標楷體" w:eastAsia="標楷體" w:hAnsi="標楷體"/>
          <w:noProof/>
          <w:sz w:val="28"/>
          <w:szCs w:val="28"/>
        </w:rPr>
        <w:lastRenderedPageBreak/>
        <w:drawing>
          <wp:anchor distT="0" distB="0" distL="114300" distR="114300" simplePos="0" relativeHeight="251636224" behindDoc="1" locked="0" layoutInCell="1" allowOverlap="1" wp14:anchorId="2FC1CEAF" wp14:editId="345DC1A4">
            <wp:simplePos x="0" y="0"/>
            <wp:positionH relativeFrom="column">
              <wp:posOffset>-495300</wp:posOffset>
            </wp:positionH>
            <wp:positionV relativeFrom="paragraph">
              <wp:posOffset>371475</wp:posOffset>
            </wp:positionV>
            <wp:extent cx="6429375" cy="3790950"/>
            <wp:effectExtent l="0" t="0" r="0" b="0"/>
            <wp:wrapTopAndBottom/>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607.png"/>
                    <pic:cNvPicPr/>
                  </pic:nvPicPr>
                  <pic:blipFill rotWithShape="1">
                    <a:blip r:embed="rId12">
                      <a:extLst>
                        <a:ext uri="{28A0092B-C50C-407E-A947-70E740481C1C}">
                          <a14:useLocalDpi xmlns:a14="http://schemas.microsoft.com/office/drawing/2010/main" val="0"/>
                        </a:ext>
                      </a:extLst>
                    </a:blip>
                    <a:srcRect l="5421" r="6777"/>
                    <a:stretch/>
                  </pic:blipFill>
                  <pic:spPr bwMode="auto">
                    <a:xfrm>
                      <a:off x="0" y="0"/>
                      <a:ext cx="6429375" cy="3790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3060F" w:rsidRPr="00A30542">
        <w:rPr>
          <w:rFonts w:ascii="標楷體" w:eastAsia="標楷體" w:hAnsi="標楷體"/>
          <w:sz w:val="28"/>
          <w:szCs w:val="28"/>
        </w:rPr>
        <w:t>(</w:t>
      </w:r>
      <w:r w:rsidR="0093060F" w:rsidRPr="00A30542">
        <w:rPr>
          <w:rFonts w:ascii="標楷體" w:eastAsia="標楷體" w:hAnsi="標楷體" w:hint="eastAsia"/>
          <w:sz w:val="28"/>
          <w:szCs w:val="28"/>
        </w:rPr>
        <w:t>二</w:t>
      </w:r>
      <w:r w:rsidR="0093060F" w:rsidRPr="00A30542">
        <w:rPr>
          <w:rFonts w:ascii="標楷體" w:eastAsia="標楷體" w:hAnsi="標楷體"/>
          <w:sz w:val="28"/>
          <w:szCs w:val="28"/>
        </w:rPr>
        <w:t>)</w:t>
      </w:r>
      <w:r w:rsidR="00A17745" w:rsidRPr="00A30542">
        <w:rPr>
          <w:rFonts w:eastAsia="標楷體" w:hint="eastAsia"/>
          <w:sz w:val="28"/>
          <w:szCs w:val="28"/>
        </w:rPr>
        <w:t>主計處</w:t>
      </w:r>
      <w:r w:rsidR="0093060F" w:rsidRPr="00A30542">
        <w:rPr>
          <w:rFonts w:eastAsia="標楷體" w:hint="eastAsia"/>
          <w:sz w:val="28"/>
          <w:szCs w:val="28"/>
        </w:rPr>
        <w:t>主網頁</w:t>
      </w:r>
      <w:r w:rsidR="00A17745" w:rsidRPr="00A30542">
        <w:rPr>
          <w:rFonts w:eastAsia="標楷體" w:hint="eastAsia"/>
          <w:sz w:val="28"/>
          <w:szCs w:val="28"/>
        </w:rPr>
        <w:t>連結各機關預告統計資料發布時間表</w:t>
      </w:r>
    </w:p>
    <w:p w14:paraId="1D1FE38B" w14:textId="215BC6BE" w:rsidR="008E5827" w:rsidRPr="00A30542" w:rsidRDefault="00D01B28" w:rsidP="00F94AEA">
      <w:pPr>
        <w:spacing w:beforeLines="20" w:before="72" w:line="360" w:lineRule="exact"/>
        <w:ind w:leftChars="-234" w:left="160" w:hangingChars="258" w:hanging="722"/>
        <w:jc w:val="both"/>
        <w:rPr>
          <w:rFonts w:eastAsia="標楷體"/>
          <w:sz w:val="28"/>
          <w:szCs w:val="28"/>
        </w:rPr>
      </w:pPr>
      <w:r w:rsidRPr="00A30542">
        <w:rPr>
          <w:rFonts w:eastAsia="標楷體"/>
          <w:sz w:val="28"/>
          <w:szCs w:val="28"/>
        </w:rPr>
        <w:t xml:space="preserve"> </w:t>
      </w:r>
    </w:p>
    <w:p w14:paraId="402692CF" w14:textId="2ACD3DCA" w:rsidR="002033F8" w:rsidRPr="00A30542" w:rsidRDefault="00095F1E" w:rsidP="00095F1E">
      <w:pPr>
        <w:spacing w:beforeLines="20" w:before="72" w:line="360" w:lineRule="exact"/>
        <w:ind w:leftChars="-64" w:left="420" w:hangingChars="205" w:hanging="574"/>
        <w:jc w:val="both"/>
        <w:rPr>
          <w:rFonts w:ascii="標楷體" w:eastAsia="標楷體" w:hAnsi="標楷體"/>
          <w:sz w:val="28"/>
          <w:szCs w:val="28"/>
        </w:rPr>
      </w:pPr>
      <w:r w:rsidRPr="00A30542">
        <w:rPr>
          <w:rFonts w:ascii="標楷體" w:eastAsia="標楷體" w:hAnsi="標楷體" w:hint="eastAsia"/>
          <w:sz w:val="28"/>
          <w:szCs w:val="28"/>
        </w:rPr>
        <w:t>(</w:t>
      </w:r>
      <w:r w:rsidR="007C5B43">
        <w:rPr>
          <w:rFonts w:ascii="標楷體" w:eastAsia="標楷體" w:hAnsi="標楷體"/>
          <w:noProof/>
        </w:rPr>
        <w:pict w14:anchorId="4A72654A">
          <v:shape id="_x0000_s2188" type="#_x0000_t202" style="position:absolute;left:0;text-align:left;margin-left:178.35pt;margin-top:613.4pt;width:175.5pt;height:40.5pt;z-index:251654656;mso-position-horizontal-relative:margin;mso-position-vertical-relative:margin" fillcolor="white [3212]" strokecolor="#4f81bd [3204]" strokeweight="1.5pt">
            <v:textbox style="mso-next-textbox:#_x0000_s2188">
              <w:txbxContent>
                <w:p w14:paraId="21A4AC97" w14:textId="350A8847" w:rsidR="0040041D" w:rsidRPr="0040041D" w:rsidRDefault="0040041D" w:rsidP="0040041D">
                  <w:pPr>
                    <w:spacing w:line="320" w:lineRule="exact"/>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按該機關及所屬機關分類</w:t>
                  </w:r>
                </w:p>
              </w:txbxContent>
            </v:textbox>
            <w10:wrap anchorx="margin" anchory="margin"/>
          </v:shape>
        </w:pict>
      </w:r>
      <w:r w:rsidR="007C5B43">
        <w:rPr>
          <w:rFonts w:ascii="標楷體" w:eastAsia="標楷體" w:hAnsi="標楷體"/>
          <w:noProof/>
        </w:rPr>
        <w:pict w14:anchorId="6CD6AA12">
          <v:shape id="_x0000_s2189" type="#_x0000_t32" style="position:absolute;left:0;text-align:left;margin-left:202.25pt;margin-top:209.55pt;width:48.1pt;height:54.5pt;flip:x y;z-index:251655680;mso-position-horizontal-relative:text;mso-position-vertical-relative:text" o:connectortype="straight" strokecolor="#4f81bd [3204]" strokeweight="1.5pt">
            <v:stroke endarrow="block"/>
          </v:shape>
        </w:pict>
      </w:r>
      <w:r w:rsidR="007C5B43">
        <w:rPr>
          <w:rFonts w:ascii="標楷體" w:eastAsia="標楷體" w:hAnsi="標楷體"/>
          <w:noProof/>
        </w:rPr>
        <w:pict w14:anchorId="020CC598">
          <v:roundrect id="_x0000_s2190" style="position:absolute;left:0;text-align:left;margin-left:.05pt;margin-top:183.15pt;width:202.2pt;height:60.7pt;z-index:251656704;mso-position-horizontal-relative:text;mso-position-vertical-relative:text" arcsize="10923f" filled="f" strokecolor="#4f81bd [3204]" strokeweight="1.5pt"/>
        </w:pict>
      </w:r>
      <w:r w:rsidR="008E5827" w:rsidRPr="00A30542">
        <w:rPr>
          <w:rFonts w:ascii="標楷體" w:eastAsia="標楷體" w:hAnsi="標楷體"/>
          <w:noProof/>
          <w:sz w:val="28"/>
          <w:szCs w:val="28"/>
        </w:rPr>
        <w:drawing>
          <wp:anchor distT="0" distB="0" distL="114300" distR="114300" simplePos="0" relativeHeight="251635200" behindDoc="0" locked="0" layoutInCell="1" allowOverlap="1" wp14:anchorId="50D44A49" wp14:editId="380F0C75">
            <wp:simplePos x="0" y="0"/>
            <wp:positionH relativeFrom="column">
              <wp:posOffset>-39370</wp:posOffset>
            </wp:positionH>
            <wp:positionV relativeFrom="paragraph">
              <wp:posOffset>663575</wp:posOffset>
            </wp:positionV>
            <wp:extent cx="5274310" cy="3823335"/>
            <wp:effectExtent l="0" t="0" r="0" b="0"/>
            <wp:wrapTopAndBottom/>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pic:nvPicPr>
                  <pic:blipFill>
                    <a:blip r:embed="rId13">
                      <a:extLst>
                        <a:ext uri="{28A0092B-C50C-407E-A947-70E740481C1C}">
                          <a14:useLocalDpi xmlns:a14="http://schemas.microsoft.com/office/drawing/2010/main" val="0"/>
                        </a:ext>
                      </a:extLst>
                    </a:blip>
                    <a:stretch>
                      <a:fillRect/>
                    </a:stretch>
                  </pic:blipFill>
                  <pic:spPr>
                    <a:xfrm>
                      <a:off x="0" y="0"/>
                      <a:ext cx="5274310" cy="3823335"/>
                    </a:xfrm>
                    <a:prstGeom prst="rect">
                      <a:avLst/>
                    </a:prstGeom>
                  </pic:spPr>
                </pic:pic>
              </a:graphicData>
            </a:graphic>
          </wp:anchor>
        </w:drawing>
      </w:r>
      <w:r w:rsidRPr="00A30542">
        <w:rPr>
          <w:rFonts w:ascii="標楷體" w:eastAsia="標楷體" w:hAnsi="標楷體" w:hint="eastAsia"/>
          <w:sz w:val="28"/>
          <w:szCs w:val="28"/>
        </w:rPr>
        <w:t>三)</w:t>
      </w:r>
      <w:r w:rsidR="00B75804" w:rsidRPr="00A30542">
        <w:rPr>
          <w:rFonts w:ascii="標楷體" w:eastAsia="標楷體" w:hAnsi="標楷體" w:hint="eastAsia"/>
          <w:sz w:val="28"/>
          <w:szCs w:val="28"/>
        </w:rPr>
        <w:t>主</w:t>
      </w:r>
      <w:r w:rsidR="00B75804" w:rsidRPr="00A30542">
        <w:rPr>
          <w:rFonts w:eastAsia="標楷體" w:hint="eastAsia"/>
          <w:sz w:val="28"/>
          <w:szCs w:val="28"/>
        </w:rPr>
        <w:t>網頁之各機關選項與</w:t>
      </w:r>
      <w:r w:rsidR="008B531E" w:rsidRPr="00A30542">
        <w:rPr>
          <w:rFonts w:eastAsia="標楷體" w:hint="eastAsia"/>
          <w:sz w:val="28"/>
          <w:szCs w:val="28"/>
        </w:rPr>
        <w:t>所屬</w:t>
      </w:r>
      <w:r w:rsidR="00B75804" w:rsidRPr="00A30542">
        <w:rPr>
          <w:rFonts w:eastAsia="標楷體" w:hint="eastAsia"/>
          <w:sz w:val="28"/>
          <w:szCs w:val="28"/>
        </w:rPr>
        <w:t>機關</w:t>
      </w:r>
      <w:r w:rsidR="00B75804" w:rsidRPr="00A30542">
        <w:rPr>
          <w:rFonts w:ascii="標楷體" w:eastAsia="標楷體" w:hAnsi="標楷體" w:hint="eastAsia"/>
          <w:sz w:val="28"/>
          <w:szCs w:val="28"/>
        </w:rPr>
        <w:t>「預告統計資料發布時間表」</w:t>
      </w:r>
      <w:r w:rsidR="00B75804" w:rsidRPr="00A30542">
        <w:rPr>
          <w:rFonts w:eastAsia="標楷體" w:hint="eastAsia"/>
          <w:sz w:val="28"/>
          <w:szCs w:val="28"/>
        </w:rPr>
        <w:t>網址連</w:t>
      </w:r>
      <w:r w:rsidR="00B75804" w:rsidRPr="00A30542">
        <w:rPr>
          <w:rFonts w:ascii="標楷體" w:eastAsia="標楷體" w:hAnsi="標楷體" w:hint="eastAsia"/>
          <w:sz w:val="28"/>
          <w:szCs w:val="28"/>
        </w:rPr>
        <w:t>結</w:t>
      </w:r>
      <w:r w:rsidR="005E0095" w:rsidRPr="00A30542">
        <w:rPr>
          <w:rFonts w:ascii="標楷體" w:eastAsia="標楷體" w:hAnsi="標楷體" w:hint="eastAsia"/>
          <w:sz w:val="28"/>
          <w:szCs w:val="28"/>
        </w:rPr>
        <w:t>－以</w:t>
      </w:r>
      <w:proofErr w:type="gramStart"/>
      <w:r w:rsidR="001729FA" w:rsidRPr="00A30542">
        <w:rPr>
          <w:rFonts w:ascii="標楷體" w:eastAsia="標楷體" w:hAnsi="標楷體" w:hint="eastAsia"/>
          <w:sz w:val="28"/>
          <w:szCs w:val="28"/>
        </w:rPr>
        <w:t>臺</w:t>
      </w:r>
      <w:proofErr w:type="gramEnd"/>
      <w:r w:rsidR="001729FA" w:rsidRPr="00A30542">
        <w:rPr>
          <w:rFonts w:ascii="標楷體" w:eastAsia="標楷體" w:hAnsi="標楷體" w:hint="eastAsia"/>
          <w:sz w:val="28"/>
          <w:szCs w:val="28"/>
        </w:rPr>
        <w:t>中市</w:t>
      </w:r>
      <w:r w:rsidR="0050731A" w:rsidRPr="00A30542">
        <w:rPr>
          <w:rFonts w:ascii="標楷體" w:eastAsia="標楷體" w:hAnsi="標楷體" w:hint="eastAsia"/>
          <w:sz w:val="28"/>
          <w:szCs w:val="28"/>
        </w:rPr>
        <w:t>政府</w:t>
      </w:r>
      <w:r w:rsidR="00BF77AE" w:rsidRPr="00A30542">
        <w:rPr>
          <w:rFonts w:ascii="標楷體" w:eastAsia="標楷體" w:hAnsi="標楷體" w:hint="eastAsia"/>
          <w:sz w:val="28"/>
          <w:szCs w:val="28"/>
        </w:rPr>
        <w:t>衛生</w:t>
      </w:r>
      <w:r w:rsidR="0050731A" w:rsidRPr="00A30542">
        <w:rPr>
          <w:rFonts w:ascii="標楷體" w:eastAsia="標楷體" w:hAnsi="標楷體" w:hint="eastAsia"/>
          <w:sz w:val="28"/>
          <w:szCs w:val="28"/>
        </w:rPr>
        <w:t>局</w:t>
      </w:r>
      <w:r w:rsidR="00C53F31" w:rsidRPr="00A30542">
        <w:rPr>
          <w:rFonts w:ascii="標楷體" w:eastAsia="標楷體" w:hAnsi="標楷體" w:hint="eastAsia"/>
          <w:sz w:val="28"/>
          <w:szCs w:val="28"/>
        </w:rPr>
        <w:t>為例</w:t>
      </w:r>
    </w:p>
    <w:sectPr w:rsidR="002033F8" w:rsidRPr="00A30542" w:rsidSect="00A40630">
      <w:pgSz w:w="11906" w:h="16838"/>
      <w:pgMar w:top="1440" w:right="991" w:bottom="993" w:left="1800" w:header="73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9529" w14:textId="77777777" w:rsidR="0041427A" w:rsidRDefault="0041427A" w:rsidP="001B6A60">
      <w:r>
        <w:separator/>
      </w:r>
    </w:p>
  </w:endnote>
  <w:endnote w:type="continuationSeparator" w:id="0">
    <w:p w14:paraId="0A94FCA2" w14:textId="77777777" w:rsidR="0041427A" w:rsidRDefault="0041427A" w:rsidP="001B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2DAF" w14:textId="77777777" w:rsidR="0041427A" w:rsidRDefault="0041427A" w:rsidP="001B6A60">
      <w:r>
        <w:separator/>
      </w:r>
    </w:p>
  </w:footnote>
  <w:footnote w:type="continuationSeparator" w:id="0">
    <w:p w14:paraId="7FE970A3" w14:textId="77777777" w:rsidR="0041427A" w:rsidRDefault="0041427A" w:rsidP="001B6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17F8" w14:textId="3085D1C3" w:rsidR="00C246B0" w:rsidRPr="00C20D0D" w:rsidRDefault="00C246B0" w:rsidP="001C4C9D">
    <w:pPr>
      <w:pStyle w:val="a7"/>
      <w:jc w:val="right"/>
      <w:rPr>
        <w:rFonts w:ascii="Times New Roman" w:eastAsia="標楷體" w:hAnsi="Times New Roman" w:cs="Times New Roman"/>
        <w:sz w:val="24"/>
        <w:szCs w:val="24"/>
      </w:rPr>
    </w:pPr>
    <w:r w:rsidRPr="00C20D0D">
      <w:rPr>
        <w:rFonts w:ascii="Times New Roman" w:eastAsia="標楷體" w:hAnsi="標楷體" w:cs="Times New Roman"/>
        <w:sz w:val="24"/>
        <w:szCs w:val="24"/>
      </w:rPr>
      <w:t>說明</w:t>
    </w:r>
    <w:r w:rsidR="003105E1" w:rsidRPr="00A30542">
      <w:rPr>
        <w:rFonts w:ascii="Times New Roman" w:eastAsia="標楷體" w:hAnsi="Times New Roman" w:cs="Times New Roman" w:hint="eastAsia"/>
        <w:sz w:val="24"/>
        <w:szCs w:val="24"/>
      </w:rPr>
      <w:t>3</w:t>
    </w:r>
    <w:r>
      <w:rPr>
        <w:rFonts w:ascii="Times New Roman" w:eastAsia="標楷體" w:hAnsi="Times New Roman" w:cs="Times New Roman" w:hint="eastAsia"/>
        <w:sz w:val="24"/>
        <w:szCs w:val="24"/>
      </w:rPr>
      <w:t>.</w:t>
    </w:r>
    <w:r w:rsidRPr="00C20D0D">
      <w:rPr>
        <w:rFonts w:ascii="Times New Roman" w:eastAsia="標楷體" w:hAnsi="Times New Roman" w:cs="Times New Roman"/>
        <w:sz w:val="24"/>
        <w:szCs w:val="24"/>
      </w:rPr>
      <w:t>1</w:t>
    </w:r>
  </w:p>
  <w:p w14:paraId="14E34396" w14:textId="77777777" w:rsidR="00C246B0" w:rsidRDefault="00C246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EE1BB0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150241239" o:spid="_x0000_i1025" type="#_x0000_t75" style="width:29.25pt;height:11.25pt;visibility:visible;mso-wrap-style:square">
            <v:imagedata r:id="rId1" o:title=""/>
          </v:shape>
        </w:pict>
      </mc:Choice>
      <mc:Fallback>
        <w:drawing>
          <wp:inline distT="0" distB="0" distL="0" distR="0" wp14:anchorId="6DEA4ED2" wp14:editId="50DEBB29">
            <wp:extent cx="371475" cy="142875"/>
            <wp:effectExtent l="0" t="0" r="0" b="0"/>
            <wp:docPr id="1150241239" name="圖片 115024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mc:Fallback>
    </mc:AlternateContent>
  </w:numPicBullet>
  <w:abstractNum w:abstractNumId="0" w15:restartNumberingAfterBreak="0">
    <w:nsid w:val="057E67F8"/>
    <w:multiLevelType w:val="hybridMultilevel"/>
    <w:tmpl w:val="9402AACC"/>
    <w:lvl w:ilvl="0" w:tplc="00728AF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8D3E6B"/>
    <w:multiLevelType w:val="multilevel"/>
    <w:tmpl w:val="87AE964A"/>
    <w:lvl w:ilvl="0">
      <w:start w:val="1"/>
      <w:numFmt w:val="taiwaneseCountingThousand"/>
      <w:lvlText w:val="%1、"/>
      <w:lvlJc w:val="left"/>
      <w:pPr>
        <w:ind w:left="907" w:hanging="907"/>
      </w:pPr>
    </w:lvl>
    <w:lvl w:ilvl="1">
      <w:numFmt w:val="bullet"/>
      <w:lvlText w:val="*"/>
      <w:lvlJc w:val="left"/>
      <w:pPr>
        <w:ind w:left="960" w:hanging="480"/>
      </w:pPr>
      <w:rPr>
        <w:rFonts w:ascii="標楷體" w:eastAsia="標楷體" w:hAnsi="標楷體"/>
      </w:rPr>
    </w:lvl>
    <w:lvl w:ilvl="2">
      <w:start w:val="1"/>
      <w:numFmt w:val="taiwaneseCountingThousand"/>
      <w:lvlText w:val="（%3）"/>
      <w:lvlJc w:val="left"/>
      <w:pPr>
        <w:ind w:left="1680" w:hanging="1113"/>
      </w:pPr>
      <w:rPr>
        <w:rFonts w:ascii="Times New Roman" w:hAnsi="Times New Roman"/>
      </w:rPr>
    </w:lvl>
    <w:lvl w:ilvl="3">
      <w:start w:val="1"/>
      <w:numFmt w:val="decimal"/>
      <w:lvlText w:val="%4."/>
      <w:lvlJc w:val="left"/>
      <w:pPr>
        <w:ind w:left="1800" w:hanging="360"/>
      </w:pPr>
    </w:lvl>
    <w:lvl w:ilvl="4">
      <w:start w:val="1"/>
      <w:numFmt w:val="taiwaneseCountingThousand"/>
      <w:lvlText w:val="(%5)"/>
      <w:lvlJc w:val="left"/>
      <w:pPr>
        <w:ind w:left="1250" w:hanging="54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14E1383"/>
    <w:multiLevelType w:val="multilevel"/>
    <w:tmpl w:val="87A8A5FE"/>
    <w:lvl w:ilvl="0">
      <w:numFmt w:val="bullet"/>
      <w:lvlText w:val="*"/>
      <w:lvlJc w:val="left"/>
      <w:pPr>
        <w:ind w:left="960" w:hanging="480"/>
      </w:pPr>
      <w:rPr>
        <w:rFonts w:ascii="標楷體" w:eastAsia="標楷體" w:hAnsi="標楷體"/>
      </w:rPr>
    </w:lvl>
    <w:lvl w:ilvl="1">
      <w:numFmt w:val="bullet"/>
      <w:lvlText w:val=""/>
      <w:lvlJc w:val="left"/>
      <w:pPr>
        <w:ind w:left="1440" w:hanging="480"/>
      </w:pPr>
      <w:rPr>
        <w:rFonts w:ascii="Wingdings" w:hAnsi="Wingdings"/>
      </w:rPr>
    </w:lvl>
    <w:lvl w:ilvl="2">
      <w:numFmt w:val="bullet"/>
      <w:lvlText w:val=""/>
      <w:lvlJc w:val="left"/>
      <w:pPr>
        <w:ind w:left="1920" w:hanging="480"/>
      </w:pPr>
      <w:rPr>
        <w:rFonts w:ascii="Wingdings" w:hAnsi="Wingdings"/>
      </w:rPr>
    </w:lvl>
    <w:lvl w:ilvl="3">
      <w:numFmt w:val="bullet"/>
      <w:lvlText w:val=""/>
      <w:lvlJc w:val="left"/>
      <w:pPr>
        <w:ind w:left="2400" w:hanging="480"/>
      </w:pPr>
      <w:rPr>
        <w:rFonts w:ascii="Wingdings" w:hAnsi="Wingdings"/>
      </w:rPr>
    </w:lvl>
    <w:lvl w:ilvl="4">
      <w:numFmt w:val="bullet"/>
      <w:lvlText w:val=""/>
      <w:lvlJc w:val="left"/>
      <w:pPr>
        <w:ind w:left="2880" w:hanging="480"/>
      </w:pPr>
      <w:rPr>
        <w:rFonts w:ascii="Wingdings" w:hAnsi="Wingdings"/>
      </w:rPr>
    </w:lvl>
    <w:lvl w:ilvl="5">
      <w:numFmt w:val="bullet"/>
      <w:lvlText w:val=""/>
      <w:lvlJc w:val="left"/>
      <w:pPr>
        <w:ind w:left="3360" w:hanging="480"/>
      </w:pPr>
      <w:rPr>
        <w:rFonts w:ascii="Wingdings" w:hAnsi="Wingdings"/>
      </w:rPr>
    </w:lvl>
    <w:lvl w:ilvl="6">
      <w:numFmt w:val="bullet"/>
      <w:lvlText w:val=""/>
      <w:lvlJc w:val="left"/>
      <w:pPr>
        <w:ind w:left="3840" w:hanging="480"/>
      </w:pPr>
      <w:rPr>
        <w:rFonts w:ascii="Wingdings" w:hAnsi="Wingdings"/>
      </w:rPr>
    </w:lvl>
    <w:lvl w:ilvl="7">
      <w:numFmt w:val="bullet"/>
      <w:lvlText w:val=""/>
      <w:lvlJc w:val="left"/>
      <w:pPr>
        <w:ind w:left="4320" w:hanging="480"/>
      </w:pPr>
      <w:rPr>
        <w:rFonts w:ascii="Wingdings" w:hAnsi="Wingdings"/>
      </w:rPr>
    </w:lvl>
    <w:lvl w:ilvl="8">
      <w:numFmt w:val="bullet"/>
      <w:lvlText w:val=""/>
      <w:lvlJc w:val="left"/>
      <w:pPr>
        <w:ind w:left="4800" w:hanging="480"/>
      </w:pPr>
      <w:rPr>
        <w:rFonts w:ascii="Wingdings" w:hAnsi="Wingdings"/>
      </w:rPr>
    </w:lvl>
  </w:abstractNum>
  <w:abstractNum w:abstractNumId="3" w15:restartNumberingAfterBreak="0">
    <w:nsid w:val="1D9C1D64"/>
    <w:multiLevelType w:val="multilevel"/>
    <w:tmpl w:val="AB9891FA"/>
    <w:lvl w:ilvl="0">
      <w:start w:val="1"/>
      <w:numFmt w:val="taiwaneseCountingThousand"/>
      <w:lvlText w:val="%1、"/>
      <w:lvlJc w:val="left"/>
      <w:pPr>
        <w:ind w:left="1617" w:hanging="907"/>
      </w:pPr>
      <w:rPr>
        <w:rFonts w:ascii="標楷體" w:eastAsia="標楷體" w:hAnsi="標楷體"/>
      </w:rPr>
    </w:lvl>
    <w:lvl w:ilvl="1">
      <w:numFmt w:val="bullet"/>
      <w:lvlText w:val="*"/>
      <w:lvlJc w:val="left"/>
      <w:pPr>
        <w:ind w:left="960" w:hanging="480"/>
      </w:pPr>
      <w:rPr>
        <w:rFonts w:ascii="標楷體" w:eastAsia="標楷體" w:hAnsi="標楷體"/>
      </w:rPr>
    </w:lvl>
    <w:lvl w:ilvl="2">
      <w:start w:val="1"/>
      <w:numFmt w:val="taiwaneseCountingThousand"/>
      <w:lvlText w:val="（%3）"/>
      <w:lvlJc w:val="left"/>
      <w:pPr>
        <w:ind w:left="1680" w:hanging="1113"/>
      </w:pPr>
      <w:rPr>
        <w:rFonts w:ascii="Times New Roman" w:hAnsi="Times New Roman"/>
      </w:rPr>
    </w:lvl>
    <w:lvl w:ilvl="3">
      <w:start w:val="1"/>
      <w:numFmt w:val="decimal"/>
      <w:lvlText w:val="%4."/>
      <w:lvlJc w:val="left"/>
      <w:pPr>
        <w:ind w:left="1800" w:hanging="36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70A75DC"/>
    <w:multiLevelType w:val="hybridMultilevel"/>
    <w:tmpl w:val="99AE438E"/>
    <w:lvl w:ilvl="0" w:tplc="0548F1BE">
      <w:start w:val="1"/>
      <w:numFmt w:val="bullet"/>
      <w:suff w:val="space"/>
      <w:lvlText w:val="＊"/>
      <w:lvlJc w:val="left"/>
      <w:pPr>
        <w:ind w:left="534" w:hanging="240"/>
      </w:pPr>
      <w:rPr>
        <w:rFonts w:ascii="標楷體" w:eastAsia="標楷體" w:hAnsi="Times New Roman" w:cs="Times New Roman" w:hint="eastAsia"/>
      </w:rPr>
    </w:lvl>
    <w:lvl w:ilvl="1" w:tplc="04090003" w:tentative="1">
      <w:start w:val="1"/>
      <w:numFmt w:val="bullet"/>
      <w:lvlText w:val=""/>
      <w:lvlJc w:val="left"/>
      <w:pPr>
        <w:tabs>
          <w:tab w:val="num" w:pos="1254"/>
        </w:tabs>
        <w:ind w:left="1254" w:hanging="480"/>
      </w:pPr>
      <w:rPr>
        <w:rFonts w:ascii="Wingdings" w:hAnsi="Wingdings" w:hint="default"/>
      </w:rPr>
    </w:lvl>
    <w:lvl w:ilvl="2" w:tplc="04090005" w:tentative="1">
      <w:start w:val="1"/>
      <w:numFmt w:val="bullet"/>
      <w:lvlText w:val=""/>
      <w:lvlJc w:val="left"/>
      <w:pPr>
        <w:tabs>
          <w:tab w:val="num" w:pos="1734"/>
        </w:tabs>
        <w:ind w:left="1734" w:hanging="480"/>
      </w:pPr>
      <w:rPr>
        <w:rFonts w:ascii="Wingdings" w:hAnsi="Wingdings" w:hint="default"/>
      </w:rPr>
    </w:lvl>
    <w:lvl w:ilvl="3" w:tplc="04090001" w:tentative="1">
      <w:start w:val="1"/>
      <w:numFmt w:val="bullet"/>
      <w:lvlText w:val=""/>
      <w:lvlJc w:val="left"/>
      <w:pPr>
        <w:tabs>
          <w:tab w:val="num" w:pos="2214"/>
        </w:tabs>
        <w:ind w:left="2214" w:hanging="480"/>
      </w:pPr>
      <w:rPr>
        <w:rFonts w:ascii="Wingdings" w:hAnsi="Wingdings" w:hint="default"/>
      </w:rPr>
    </w:lvl>
    <w:lvl w:ilvl="4" w:tplc="04090003" w:tentative="1">
      <w:start w:val="1"/>
      <w:numFmt w:val="bullet"/>
      <w:lvlText w:val=""/>
      <w:lvlJc w:val="left"/>
      <w:pPr>
        <w:tabs>
          <w:tab w:val="num" w:pos="2694"/>
        </w:tabs>
        <w:ind w:left="2694" w:hanging="480"/>
      </w:pPr>
      <w:rPr>
        <w:rFonts w:ascii="Wingdings" w:hAnsi="Wingdings" w:hint="default"/>
      </w:rPr>
    </w:lvl>
    <w:lvl w:ilvl="5" w:tplc="04090005" w:tentative="1">
      <w:start w:val="1"/>
      <w:numFmt w:val="bullet"/>
      <w:lvlText w:val=""/>
      <w:lvlJc w:val="left"/>
      <w:pPr>
        <w:tabs>
          <w:tab w:val="num" w:pos="3174"/>
        </w:tabs>
        <w:ind w:left="3174" w:hanging="480"/>
      </w:pPr>
      <w:rPr>
        <w:rFonts w:ascii="Wingdings" w:hAnsi="Wingdings" w:hint="default"/>
      </w:rPr>
    </w:lvl>
    <w:lvl w:ilvl="6" w:tplc="04090001" w:tentative="1">
      <w:start w:val="1"/>
      <w:numFmt w:val="bullet"/>
      <w:lvlText w:val=""/>
      <w:lvlJc w:val="left"/>
      <w:pPr>
        <w:tabs>
          <w:tab w:val="num" w:pos="3654"/>
        </w:tabs>
        <w:ind w:left="3654" w:hanging="480"/>
      </w:pPr>
      <w:rPr>
        <w:rFonts w:ascii="Wingdings" w:hAnsi="Wingdings" w:hint="default"/>
      </w:rPr>
    </w:lvl>
    <w:lvl w:ilvl="7" w:tplc="04090003" w:tentative="1">
      <w:start w:val="1"/>
      <w:numFmt w:val="bullet"/>
      <w:lvlText w:val=""/>
      <w:lvlJc w:val="left"/>
      <w:pPr>
        <w:tabs>
          <w:tab w:val="num" w:pos="4134"/>
        </w:tabs>
        <w:ind w:left="4134" w:hanging="480"/>
      </w:pPr>
      <w:rPr>
        <w:rFonts w:ascii="Wingdings" w:hAnsi="Wingdings" w:hint="default"/>
      </w:rPr>
    </w:lvl>
    <w:lvl w:ilvl="8" w:tplc="04090005" w:tentative="1">
      <w:start w:val="1"/>
      <w:numFmt w:val="bullet"/>
      <w:lvlText w:val=""/>
      <w:lvlJc w:val="left"/>
      <w:pPr>
        <w:tabs>
          <w:tab w:val="num" w:pos="4614"/>
        </w:tabs>
        <w:ind w:left="4614" w:hanging="480"/>
      </w:pPr>
      <w:rPr>
        <w:rFonts w:ascii="Wingdings" w:hAnsi="Wingdings" w:hint="default"/>
      </w:rPr>
    </w:lvl>
  </w:abstractNum>
  <w:abstractNum w:abstractNumId="5" w15:restartNumberingAfterBreak="0">
    <w:nsid w:val="2C3A66AD"/>
    <w:multiLevelType w:val="hybridMultilevel"/>
    <w:tmpl w:val="FE2C935C"/>
    <w:lvl w:ilvl="0" w:tplc="1988FD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1C48A0"/>
    <w:multiLevelType w:val="multilevel"/>
    <w:tmpl w:val="DFCC224C"/>
    <w:lvl w:ilvl="0">
      <w:start w:val="1"/>
      <w:numFmt w:val="taiwaneseCountingThousand"/>
      <w:lvlText w:val="%1、"/>
      <w:lvlJc w:val="left"/>
      <w:pPr>
        <w:ind w:left="480" w:hanging="480"/>
      </w:pPr>
    </w:lvl>
    <w:lvl w:ilvl="1">
      <w:numFmt w:val="bullet"/>
      <w:lvlText w:val="*"/>
      <w:lvlJc w:val="left"/>
      <w:pPr>
        <w:ind w:left="956" w:hanging="476"/>
      </w:pPr>
      <w:rPr>
        <w:rFonts w:ascii="標楷體" w:eastAsia="標楷體" w:hAnsi="標楷體"/>
      </w:rPr>
    </w:lvl>
    <w:lvl w:ilvl="2">
      <w:start w:val="1"/>
      <w:numFmt w:val="taiwaneseCountingThousand"/>
      <w:lvlText w:val="（%3）"/>
      <w:lvlJc w:val="left"/>
      <w:pPr>
        <w:ind w:left="1680" w:hanging="72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85040F9"/>
    <w:multiLevelType w:val="hybridMultilevel"/>
    <w:tmpl w:val="9AC85BAC"/>
    <w:lvl w:ilvl="0" w:tplc="C6E00BA2">
      <w:start w:val="1"/>
      <w:numFmt w:val="upperLetter"/>
      <w:lvlText w:val="%1."/>
      <w:lvlJc w:val="left"/>
      <w:pPr>
        <w:ind w:left="502"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59857E3A"/>
    <w:multiLevelType w:val="singleLevel"/>
    <w:tmpl w:val="8AD81A70"/>
    <w:lvl w:ilvl="0">
      <w:start w:val="1"/>
      <w:numFmt w:val="taiwaneseCountingThousand"/>
      <w:lvlText w:val="%1、"/>
      <w:lvlJc w:val="left"/>
      <w:pPr>
        <w:tabs>
          <w:tab w:val="num" w:pos="570"/>
        </w:tabs>
        <w:ind w:left="570" w:hanging="570"/>
      </w:pPr>
      <w:rPr>
        <w:rFonts w:hint="eastAsia"/>
      </w:rPr>
    </w:lvl>
  </w:abstractNum>
  <w:abstractNum w:abstractNumId="9" w15:restartNumberingAfterBreak="0">
    <w:nsid w:val="59CA6D27"/>
    <w:multiLevelType w:val="hybridMultilevel"/>
    <w:tmpl w:val="E9BA0AE2"/>
    <w:lvl w:ilvl="0" w:tplc="558078E2">
      <w:start w:val="1"/>
      <w:numFmt w:val="decimal"/>
      <w:suff w:val="nothing"/>
      <w:lvlText w:val="%1."/>
      <w:lvlJc w:val="left"/>
      <w:pPr>
        <w:ind w:left="907" w:hanging="340"/>
      </w:pPr>
      <w:rPr>
        <w:rFonts w:ascii="Times New Roman" w:eastAsia="標楷體" w:hAnsi="Times New Roman" w:hint="default"/>
        <w:b w:val="0"/>
        <w:i w:val="0"/>
        <w:sz w:val="24"/>
      </w:rPr>
    </w:lvl>
    <w:lvl w:ilvl="1" w:tplc="FFFFFFFF">
      <w:start w:val="1"/>
      <w:numFmt w:val="ideographTraditional"/>
      <w:lvlText w:val="%2、"/>
      <w:lvlJc w:val="left"/>
      <w:pPr>
        <w:tabs>
          <w:tab w:val="num" w:pos="1243"/>
        </w:tabs>
        <w:ind w:left="1243" w:hanging="480"/>
      </w:pPr>
    </w:lvl>
    <w:lvl w:ilvl="2" w:tplc="FFFFFFFF" w:tentative="1">
      <w:start w:val="1"/>
      <w:numFmt w:val="lowerRoman"/>
      <w:lvlText w:val="%3."/>
      <w:lvlJc w:val="right"/>
      <w:pPr>
        <w:tabs>
          <w:tab w:val="num" w:pos="1723"/>
        </w:tabs>
        <w:ind w:left="1723" w:hanging="480"/>
      </w:pPr>
    </w:lvl>
    <w:lvl w:ilvl="3" w:tplc="FFFFFFFF" w:tentative="1">
      <w:start w:val="1"/>
      <w:numFmt w:val="decimal"/>
      <w:lvlText w:val="%4."/>
      <w:lvlJc w:val="left"/>
      <w:pPr>
        <w:tabs>
          <w:tab w:val="num" w:pos="2203"/>
        </w:tabs>
        <w:ind w:left="2203" w:hanging="480"/>
      </w:pPr>
    </w:lvl>
    <w:lvl w:ilvl="4" w:tplc="FFFFFFFF" w:tentative="1">
      <w:start w:val="1"/>
      <w:numFmt w:val="ideographTraditional"/>
      <w:lvlText w:val="%5、"/>
      <w:lvlJc w:val="left"/>
      <w:pPr>
        <w:tabs>
          <w:tab w:val="num" w:pos="2683"/>
        </w:tabs>
        <w:ind w:left="2683" w:hanging="480"/>
      </w:pPr>
    </w:lvl>
    <w:lvl w:ilvl="5" w:tplc="FFFFFFFF" w:tentative="1">
      <w:start w:val="1"/>
      <w:numFmt w:val="lowerRoman"/>
      <w:lvlText w:val="%6."/>
      <w:lvlJc w:val="right"/>
      <w:pPr>
        <w:tabs>
          <w:tab w:val="num" w:pos="3163"/>
        </w:tabs>
        <w:ind w:left="3163" w:hanging="480"/>
      </w:pPr>
    </w:lvl>
    <w:lvl w:ilvl="6" w:tplc="FFFFFFFF" w:tentative="1">
      <w:start w:val="1"/>
      <w:numFmt w:val="decimal"/>
      <w:lvlText w:val="%7."/>
      <w:lvlJc w:val="left"/>
      <w:pPr>
        <w:tabs>
          <w:tab w:val="num" w:pos="3643"/>
        </w:tabs>
        <w:ind w:left="3643" w:hanging="480"/>
      </w:pPr>
    </w:lvl>
    <w:lvl w:ilvl="7" w:tplc="FFFFFFFF" w:tentative="1">
      <w:start w:val="1"/>
      <w:numFmt w:val="ideographTraditional"/>
      <w:lvlText w:val="%8、"/>
      <w:lvlJc w:val="left"/>
      <w:pPr>
        <w:tabs>
          <w:tab w:val="num" w:pos="4123"/>
        </w:tabs>
        <w:ind w:left="4123" w:hanging="480"/>
      </w:pPr>
    </w:lvl>
    <w:lvl w:ilvl="8" w:tplc="FFFFFFFF" w:tentative="1">
      <w:start w:val="1"/>
      <w:numFmt w:val="lowerRoman"/>
      <w:lvlText w:val="%9."/>
      <w:lvlJc w:val="right"/>
      <w:pPr>
        <w:tabs>
          <w:tab w:val="num" w:pos="4603"/>
        </w:tabs>
        <w:ind w:left="4603" w:hanging="480"/>
      </w:pPr>
    </w:lvl>
  </w:abstractNum>
  <w:abstractNum w:abstractNumId="10" w15:restartNumberingAfterBreak="0">
    <w:nsid w:val="5B8D75D9"/>
    <w:multiLevelType w:val="hybridMultilevel"/>
    <w:tmpl w:val="9932C064"/>
    <w:lvl w:ilvl="0" w:tplc="E3968B5A">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D0A13E8"/>
    <w:multiLevelType w:val="multilevel"/>
    <w:tmpl w:val="B042624A"/>
    <w:lvl w:ilvl="0">
      <w:start w:val="1"/>
      <w:numFmt w:val="taiwaneseCountingThousand"/>
      <w:lvlText w:val="%1、"/>
      <w:lvlJc w:val="left"/>
      <w:pPr>
        <w:ind w:left="480" w:hanging="480"/>
      </w:pPr>
    </w:lvl>
    <w:lvl w:ilvl="1">
      <w:numFmt w:val="bullet"/>
      <w:lvlText w:val="*"/>
      <w:lvlJc w:val="left"/>
      <w:pPr>
        <w:ind w:left="956" w:hanging="476"/>
      </w:pPr>
      <w:rPr>
        <w:rFonts w:ascii="標楷體" w:eastAsia="標楷體" w:hAnsi="標楷體"/>
      </w:rPr>
    </w:lvl>
    <w:lvl w:ilvl="2">
      <w:start w:val="1"/>
      <w:numFmt w:val="taiwaneseCountingThousand"/>
      <w:lvlText w:val="（%3）"/>
      <w:lvlJc w:val="left"/>
      <w:pPr>
        <w:ind w:left="1680" w:hanging="72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66DF3A96"/>
    <w:multiLevelType w:val="singleLevel"/>
    <w:tmpl w:val="A1EC65E0"/>
    <w:lvl w:ilvl="0">
      <w:numFmt w:val="bullet"/>
      <w:lvlText w:val="＊"/>
      <w:lvlJc w:val="left"/>
      <w:pPr>
        <w:tabs>
          <w:tab w:val="num" w:pos="579"/>
        </w:tabs>
        <w:ind w:left="579" w:hanging="285"/>
      </w:pPr>
      <w:rPr>
        <w:rFonts w:ascii="標楷體" w:eastAsia="標楷體" w:hAnsi="Times New Roman" w:hint="eastAsia"/>
      </w:rPr>
    </w:lvl>
  </w:abstractNum>
  <w:abstractNum w:abstractNumId="13" w15:restartNumberingAfterBreak="0">
    <w:nsid w:val="671B4AF0"/>
    <w:multiLevelType w:val="hybridMultilevel"/>
    <w:tmpl w:val="1FE857A2"/>
    <w:lvl w:ilvl="0" w:tplc="912A79B2">
      <w:start w:val="1"/>
      <w:numFmt w:val="taiwaneseCountingThousand"/>
      <w:lvlText w:val="(%1)"/>
      <w:lvlJc w:val="left"/>
      <w:pPr>
        <w:ind w:left="859" w:hanging="720"/>
      </w:pPr>
      <w:rPr>
        <w:rFonts w:hint="default"/>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4" w15:restartNumberingAfterBreak="0">
    <w:nsid w:val="6B170FBB"/>
    <w:multiLevelType w:val="singleLevel"/>
    <w:tmpl w:val="49661BFE"/>
    <w:lvl w:ilvl="0">
      <w:start w:val="2"/>
      <w:numFmt w:val="bullet"/>
      <w:lvlText w:val="＊"/>
      <w:lvlJc w:val="left"/>
      <w:pPr>
        <w:tabs>
          <w:tab w:val="num" w:pos="579"/>
        </w:tabs>
        <w:ind w:left="579" w:hanging="285"/>
      </w:pPr>
      <w:rPr>
        <w:rFonts w:ascii="標楷體" w:eastAsia="標楷體" w:hAnsi="Times New Roman" w:hint="eastAsia"/>
      </w:rPr>
    </w:lvl>
  </w:abstractNum>
  <w:abstractNum w:abstractNumId="15" w15:restartNumberingAfterBreak="0">
    <w:nsid w:val="7AFD1C5E"/>
    <w:multiLevelType w:val="hybridMultilevel"/>
    <w:tmpl w:val="ACC0EFEE"/>
    <w:lvl w:ilvl="0" w:tplc="CD249D38">
      <w:start w:val="1"/>
      <w:numFmt w:val="decimal"/>
      <w:lvlText w:val="(%1)"/>
      <w:lvlJc w:val="left"/>
      <w:pPr>
        <w:ind w:left="720" w:hanging="360"/>
      </w:pPr>
      <w:rPr>
        <w:rFonts w:ascii="新細明體" w:eastAsia="新細明體" w:hAnsi="新細明體" w:hint="default"/>
      </w:rPr>
    </w:lvl>
    <w:lvl w:ilvl="1" w:tplc="04090001">
      <w:start w:val="1"/>
      <w:numFmt w:val="bullet"/>
      <w:lvlText w:val=""/>
      <w:lvlJc w:val="left"/>
      <w:pPr>
        <w:ind w:left="1320" w:hanging="480"/>
      </w:pPr>
      <w:rPr>
        <w:rFonts w:ascii="Wingdings" w:hAnsi="Wingdings" w:hint="default"/>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16cid:durableId="1541674256">
    <w:abstractNumId w:val="0"/>
  </w:num>
  <w:num w:numId="2" w16cid:durableId="1129586608">
    <w:abstractNumId w:val="5"/>
  </w:num>
  <w:num w:numId="3" w16cid:durableId="469640299">
    <w:abstractNumId w:val="12"/>
  </w:num>
  <w:num w:numId="4" w16cid:durableId="921370961">
    <w:abstractNumId w:val="14"/>
  </w:num>
  <w:num w:numId="5" w16cid:durableId="520318070">
    <w:abstractNumId w:val="8"/>
  </w:num>
  <w:num w:numId="6" w16cid:durableId="1810592349">
    <w:abstractNumId w:val="13"/>
  </w:num>
  <w:num w:numId="7" w16cid:durableId="76102561">
    <w:abstractNumId w:val="9"/>
  </w:num>
  <w:num w:numId="8" w16cid:durableId="569733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8286933">
    <w:abstractNumId w:val="15"/>
  </w:num>
  <w:num w:numId="10" w16cid:durableId="1892572051">
    <w:abstractNumId w:val="1"/>
  </w:num>
  <w:num w:numId="11" w16cid:durableId="1488982852">
    <w:abstractNumId w:val="11"/>
  </w:num>
  <w:num w:numId="12" w16cid:durableId="1475444100">
    <w:abstractNumId w:val="2"/>
  </w:num>
  <w:num w:numId="13" w16cid:durableId="93988115">
    <w:abstractNumId w:val="6"/>
  </w:num>
  <w:num w:numId="14" w16cid:durableId="787549503">
    <w:abstractNumId w:val="3"/>
  </w:num>
  <w:num w:numId="15" w16cid:durableId="1510291275">
    <w:abstractNumId w:val="10"/>
  </w:num>
  <w:num w:numId="16" w16cid:durableId="16270852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26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45EEE"/>
    <w:rsid w:val="00002208"/>
    <w:rsid w:val="000167CF"/>
    <w:rsid w:val="000227E1"/>
    <w:rsid w:val="00027EAD"/>
    <w:rsid w:val="000626F4"/>
    <w:rsid w:val="00070707"/>
    <w:rsid w:val="00077137"/>
    <w:rsid w:val="00095F1E"/>
    <w:rsid w:val="00097479"/>
    <w:rsid w:val="00097E78"/>
    <w:rsid w:val="000C67E1"/>
    <w:rsid w:val="000F6FA2"/>
    <w:rsid w:val="00105A06"/>
    <w:rsid w:val="0011426E"/>
    <w:rsid w:val="00116D94"/>
    <w:rsid w:val="00117364"/>
    <w:rsid w:val="001332C9"/>
    <w:rsid w:val="00137232"/>
    <w:rsid w:val="0013785E"/>
    <w:rsid w:val="00140CE4"/>
    <w:rsid w:val="0014111C"/>
    <w:rsid w:val="0014123E"/>
    <w:rsid w:val="001422DA"/>
    <w:rsid w:val="0016095D"/>
    <w:rsid w:val="001611C8"/>
    <w:rsid w:val="001729FA"/>
    <w:rsid w:val="00187D81"/>
    <w:rsid w:val="0019621F"/>
    <w:rsid w:val="001A403A"/>
    <w:rsid w:val="001B0CBB"/>
    <w:rsid w:val="001B6A60"/>
    <w:rsid w:val="001C120C"/>
    <w:rsid w:val="001C1913"/>
    <w:rsid w:val="001C416A"/>
    <w:rsid w:val="001C4C9D"/>
    <w:rsid w:val="001E0FC8"/>
    <w:rsid w:val="001E1B3E"/>
    <w:rsid w:val="001E579C"/>
    <w:rsid w:val="0020183B"/>
    <w:rsid w:val="002033F8"/>
    <w:rsid w:val="0020406F"/>
    <w:rsid w:val="0021257D"/>
    <w:rsid w:val="00221708"/>
    <w:rsid w:val="0023575A"/>
    <w:rsid w:val="0023765F"/>
    <w:rsid w:val="00237719"/>
    <w:rsid w:val="00240927"/>
    <w:rsid w:val="00243CD7"/>
    <w:rsid w:val="00244CCA"/>
    <w:rsid w:val="00244E96"/>
    <w:rsid w:val="0026326F"/>
    <w:rsid w:val="00267A3B"/>
    <w:rsid w:val="00270A6C"/>
    <w:rsid w:val="00276FED"/>
    <w:rsid w:val="00281DA1"/>
    <w:rsid w:val="002A4104"/>
    <w:rsid w:val="002C0289"/>
    <w:rsid w:val="002C3628"/>
    <w:rsid w:val="002D0E19"/>
    <w:rsid w:val="002D1147"/>
    <w:rsid w:val="002D13D1"/>
    <w:rsid w:val="002D4FEC"/>
    <w:rsid w:val="002D534E"/>
    <w:rsid w:val="002D57C0"/>
    <w:rsid w:val="002E0853"/>
    <w:rsid w:val="002F2273"/>
    <w:rsid w:val="00301FB8"/>
    <w:rsid w:val="00306A8D"/>
    <w:rsid w:val="00306DC3"/>
    <w:rsid w:val="003105E1"/>
    <w:rsid w:val="00330D8E"/>
    <w:rsid w:val="003362D1"/>
    <w:rsid w:val="0034077E"/>
    <w:rsid w:val="003446D2"/>
    <w:rsid w:val="00347C10"/>
    <w:rsid w:val="00352D66"/>
    <w:rsid w:val="0037435D"/>
    <w:rsid w:val="00390495"/>
    <w:rsid w:val="003A0E73"/>
    <w:rsid w:val="003B4AFA"/>
    <w:rsid w:val="003B6E07"/>
    <w:rsid w:val="003C7E7B"/>
    <w:rsid w:val="0040041D"/>
    <w:rsid w:val="00406FE5"/>
    <w:rsid w:val="004134F4"/>
    <w:rsid w:val="00413F71"/>
    <w:rsid w:val="0041427A"/>
    <w:rsid w:val="004155C5"/>
    <w:rsid w:val="00415C44"/>
    <w:rsid w:val="0041765C"/>
    <w:rsid w:val="004205B7"/>
    <w:rsid w:val="00430113"/>
    <w:rsid w:val="00436CB1"/>
    <w:rsid w:val="0045212A"/>
    <w:rsid w:val="00465535"/>
    <w:rsid w:val="00470C2A"/>
    <w:rsid w:val="0047228F"/>
    <w:rsid w:val="00475A0B"/>
    <w:rsid w:val="0047607A"/>
    <w:rsid w:val="00497D01"/>
    <w:rsid w:val="004A2B48"/>
    <w:rsid w:val="004C5F1B"/>
    <w:rsid w:val="004D1F5B"/>
    <w:rsid w:val="004E2D2F"/>
    <w:rsid w:val="004E6758"/>
    <w:rsid w:val="004E7F6A"/>
    <w:rsid w:val="00502D77"/>
    <w:rsid w:val="0050731A"/>
    <w:rsid w:val="0051593B"/>
    <w:rsid w:val="005200FD"/>
    <w:rsid w:val="0052169A"/>
    <w:rsid w:val="00521ADC"/>
    <w:rsid w:val="0052201C"/>
    <w:rsid w:val="00554ECC"/>
    <w:rsid w:val="00561745"/>
    <w:rsid w:val="005626ED"/>
    <w:rsid w:val="005664B9"/>
    <w:rsid w:val="00574E6F"/>
    <w:rsid w:val="0059098E"/>
    <w:rsid w:val="005A44A1"/>
    <w:rsid w:val="005A450F"/>
    <w:rsid w:val="005B51E7"/>
    <w:rsid w:val="005D6CA7"/>
    <w:rsid w:val="005D75CE"/>
    <w:rsid w:val="005E0095"/>
    <w:rsid w:val="005E79A3"/>
    <w:rsid w:val="005F2952"/>
    <w:rsid w:val="00611322"/>
    <w:rsid w:val="00613895"/>
    <w:rsid w:val="00613B08"/>
    <w:rsid w:val="0063133C"/>
    <w:rsid w:val="0064240F"/>
    <w:rsid w:val="00652A5F"/>
    <w:rsid w:val="00652B30"/>
    <w:rsid w:val="00690532"/>
    <w:rsid w:val="00691AD4"/>
    <w:rsid w:val="006953FB"/>
    <w:rsid w:val="006956FD"/>
    <w:rsid w:val="006C60EC"/>
    <w:rsid w:val="006D5874"/>
    <w:rsid w:val="006F1A50"/>
    <w:rsid w:val="006F2A7A"/>
    <w:rsid w:val="006F4C26"/>
    <w:rsid w:val="007052EE"/>
    <w:rsid w:val="007423E4"/>
    <w:rsid w:val="007500EF"/>
    <w:rsid w:val="00783511"/>
    <w:rsid w:val="00787495"/>
    <w:rsid w:val="00791AC6"/>
    <w:rsid w:val="007A37A9"/>
    <w:rsid w:val="007A5EF1"/>
    <w:rsid w:val="007B045D"/>
    <w:rsid w:val="007B32C1"/>
    <w:rsid w:val="007C397C"/>
    <w:rsid w:val="007C5B43"/>
    <w:rsid w:val="007D1201"/>
    <w:rsid w:val="007D645A"/>
    <w:rsid w:val="007F7F11"/>
    <w:rsid w:val="00800E10"/>
    <w:rsid w:val="008019CE"/>
    <w:rsid w:val="00806878"/>
    <w:rsid w:val="00812F8F"/>
    <w:rsid w:val="00813EE2"/>
    <w:rsid w:val="008340AA"/>
    <w:rsid w:val="00850AD1"/>
    <w:rsid w:val="008513E0"/>
    <w:rsid w:val="00853B51"/>
    <w:rsid w:val="008715AC"/>
    <w:rsid w:val="00886F06"/>
    <w:rsid w:val="008873E6"/>
    <w:rsid w:val="008B102A"/>
    <w:rsid w:val="008B4645"/>
    <w:rsid w:val="008B531E"/>
    <w:rsid w:val="008C11ED"/>
    <w:rsid w:val="008C1EEF"/>
    <w:rsid w:val="008C3B5B"/>
    <w:rsid w:val="008C4A0E"/>
    <w:rsid w:val="008D407D"/>
    <w:rsid w:val="008E5827"/>
    <w:rsid w:val="008F4564"/>
    <w:rsid w:val="009071C7"/>
    <w:rsid w:val="00913D45"/>
    <w:rsid w:val="0093060F"/>
    <w:rsid w:val="00954A92"/>
    <w:rsid w:val="00955D92"/>
    <w:rsid w:val="00974674"/>
    <w:rsid w:val="00997501"/>
    <w:rsid w:val="00997E37"/>
    <w:rsid w:val="009A2933"/>
    <w:rsid w:val="009D42CF"/>
    <w:rsid w:val="00A06140"/>
    <w:rsid w:val="00A06DC0"/>
    <w:rsid w:val="00A13698"/>
    <w:rsid w:val="00A17745"/>
    <w:rsid w:val="00A207C4"/>
    <w:rsid w:val="00A23BC1"/>
    <w:rsid w:val="00A26B85"/>
    <w:rsid w:val="00A30542"/>
    <w:rsid w:val="00A3466F"/>
    <w:rsid w:val="00A35B59"/>
    <w:rsid w:val="00A40630"/>
    <w:rsid w:val="00A62EA9"/>
    <w:rsid w:val="00A722D1"/>
    <w:rsid w:val="00A840E0"/>
    <w:rsid w:val="00A87A98"/>
    <w:rsid w:val="00A90C60"/>
    <w:rsid w:val="00A91CE0"/>
    <w:rsid w:val="00A97A74"/>
    <w:rsid w:val="00AB14A5"/>
    <w:rsid w:val="00AC050D"/>
    <w:rsid w:val="00AD731A"/>
    <w:rsid w:val="00AE006F"/>
    <w:rsid w:val="00B00E2F"/>
    <w:rsid w:val="00B03C9E"/>
    <w:rsid w:val="00B120B9"/>
    <w:rsid w:val="00B23931"/>
    <w:rsid w:val="00B2741A"/>
    <w:rsid w:val="00B27E50"/>
    <w:rsid w:val="00B37377"/>
    <w:rsid w:val="00B45EEE"/>
    <w:rsid w:val="00B54BF7"/>
    <w:rsid w:val="00B71926"/>
    <w:rsid w:val="00B75804"/>
    <w:rsid w:val="00B766F7"/>
    <w:rsid w:val="00B8464B"/>
    <w:rsid w:val="00B862F3"/>
    <w:rsid w:val="00B92A94"/>
    <w:rsid w:val="00BA012B"/>
    <w:rsid w:val="00BA1786"/>
    <w:rsid w:val="00BB1A2E"/>
    <w:rsid w:val="00BC3A97"/>
    <w:rsid w:val="00BC478E"/>
    <w:rsid w:val="00BC4CD8"/>
    <w:rsid w:val="00BC5762"/>
    <w:rsid w:val="00BD343C"/>
    <w:rsid w:val="00BF0391"/>
    <w:rsid w:val="00BF7079"/>
    <w:rsid w:val="00BF77AE"/>
    <w:rsid w:val="00C077AF"/>
    <w:rsid w:val="00C20D0D"/>
    <w:rsid w:val="00C21F6A"/>
    <w:rsid w:val="00C246B0"/>
    <w:rsid w:val="00C323DA"/>
    <w:rsid w:val="00C377F5"/>
    <w:rsid w:val="00C44848"/>
    <w:rsid w:val="00C53F31"/>
    <w:rsid w:val="00C55CA4"/>
    <w:rsid w:val="00C561AC"/>
    <w:rsid w:val="00C72F2A"/>
    <w:rsid w:val="00CB5598"/>
    <w:rsid w:val="00CD0721"/>
    <w:rsid w:val="00CD1E07"/>
    <w:rsid w:val="00CD342F"/>
    <w:rsid w:val="00CD3F5F"/>
    <w:rsid w:val="00CE3B93"/>
    <w:rsid w:val="00CE4C40"/>
    <w:rsid w:val="00CF1D99"/>
    <w:rsid w:val="00CF2A53"/>
    <w:rsid w:val="00CF7965"/>
    <w:rsid w:val="00D01B28"/>
    <w:rsid w:val="00D12916"/>
    <w:rsid w:val="00D1552D"/>
    <w:rsid w:val="00D2031C"/>
    <w:rsid w:val="00D22419"/>
    <w:rsid w:val="00D257B8"/>
    <w:rsid w:val="00D301F9"/>
    <w:rsid w:val="00D34B28"/>
    <w:rsid w:val="00D34FF5"/>
    <w:rsid w:val="00D4528A"/>
    <w:rsid w:val="00D4790A"/>
    <w:rsid w:val="00D60598"/>
    <w:rsid w:val="00D64CB4"/>
    <w:rsid w:val="00D7182C"/>
    <w:rsid w:val="00D979DC"/>
    <w:rsid w:val="00DA0B8F"/>
    <w:rsid w:val="00DA215B"/>
    <w:rsid w:val="00DB435D"/>
    <w:rsid w:val="00DC134A"/>
    <w:rsid w:val="00DC456F"/>
    <w:rsid w:val="00DC7F58"/>
    <w:rsid w:val="00DD1304"/>
    <w:rsid w:val="00E3040F"/>
    <w:rsid w:val="00E33178"/>
    <w:rsid w:val="00E417F9"/>
    <w:rsid w:val="00E60243"/>
    <w:rsid w:val="00E610B0"/>
    <w:rsid w:val="00E7082E"/>
    <w:rsid w:val="00E71374"/>
    <w:rsid w:val="00E72F4F"/>
    <w:rsid w:val="00E75F2C"/>
    <w:rsid w:val="00E967F8"/>
    <w:rsid w:val="00E96D45"/>
    <w:rsid w:val="00EA1CBB"/>
    <w:rsid w:val="00EA2A78"/>
    <w:rsid w:val="00EA41E1"/>
    <w:rsid w:val="00EA7367"/>
    <w:rsid w:val="00EA75F1"/>
    <w:rsid w:val="00EB16F4"/>
    <w:rsid w:val="00EB2FE4"/>
    <w:rsid w:val="00EC400A"/>
    <w:rsid w:val="00EE02F4"/>
    <w:rsid w:val="00EE6B2A"/>
    <w:rsid w:val="00EF3C3A"/>
    <w:rsid w:val="00F023DE"/>
    <w:rsid w:val="00F040E8"/>
    <w:rsid w:val="00F14CCF"/>
    <w:rsid w:val="00F253E2"/>
    <w:rsid w:val="00F34919"/>
    <w:rsid w:val="00F4369D"/>
    <w:rsid w:val="00F569D6"/>
    <w:rsid w:val="00F6271B"/>
    <w:rsid w:val="00F63E13"/>
    <w:rsid w:val="00F72873"/>
    <w:rsid w:val="00F94AEA"/>
    <w:rsid w:val="00FA0C28"/>
    <w:rsid w:val="00FA5CE0"/>
    <w:rsid w:val="00FB14F6"/>
    <w:rsid w:val="00FC0555"/>
    <w:rsid w:val="00FF446F"/>
    <w:rsid w:val="00FF71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63"/>
    <o:shapelayout v:ext="edit">
      <o:idmap v:ext="edit" data="2"/>
      <o:rules v:ext="edit">
        <o:r id="V:Rule6" type="callout" idref="#圓角矩形圖說文字 3"/>
        <o:r id="V:Rule7" type="callout" idref="#圓角矩形圖說文字 4"/>
        <o:r id="V:Rule8" type="callout" idref="#圓角矩形圖說文字 5"/>
        <o:r id="V:Rule9" type="callout" idref="#圓角矩形圖說文字 7"/>
        <o:r id="V:Rule10" type="callout" idref="#圓角矩形圖說文字 8"/>
        <o:r id="V:Rule11" type="callout" idref="#圓角矩形圖說文字 9"/>
        <o:r id="V:Rule12" type="callout" idref="#圓角矩形圖說文字 10"/>
        <o:r id="V:Rule18" type="connector" idref="#_x0000_s2156"/>
        <o:r id="V:Rule19" type="connector" idref="#_x0000_s2187"/>
        <o:r id="V:Rule20" type="connector" idref="#_x0000_s2161"/>
        <o:r id="V:Rule21" type="connector" idref="#_x0000_s2189"/>
        <o:r id="V:Rule22" type="connector" idref="#_x0000_s2184"/>
        <o:r id="V:Rule23" type="connector" idref="#_x0000_s2163"/>
        <o:r id="V:Rule24" type="connector" idref="#_x0000_s2214"/>
        <o:r id="V:Rule25" type="connector" idref="#_x0000_s2159"/>
        <o:r id="V:Rule26" type="connector" idref="#_x0000_s2157"/>
        <o:r id="V:Rule27" type="connector" idref="#直線單箭頭接點 20"/>
      </o:rules>
    </o:shapelayout>
  </w:shapeDefaults>
  <w:decimalSymbol w:val="."/>
  <w:listSeparator w:val=","/>
  <w14:docId w14:val="439ABB6C"/>
  <w15:docId w15:val="{649F6211-73AC-4BED-9F26-90BB91CC8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2F4"/>
    <w:pPr>
      <w:widowControl w:val="0"/>
    </w:pPr>
  </w:style>
  <w:style w:type="paragraph" w:styleId="1">
    <w:name w:val="heading 1"/>
    <w:basedOn w:val="a"/>
    <w:next w:val="a"/>
    <w:link w:val="10"/>
    <w:uiPriority w:val="9"/>
    <w:qFormat/>
    <w:rsid w:val="00EE02F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EE02F4"/>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EE02F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EE02F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E02F4"/>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rsid w:val="00EE02F4"/>
    <w:rPr>
      <w:rFonts w:asciiTheme="majorHAnsi" w:eastAsiaTheme="majorEastAsia" w:hAnsiTheme="majorHAnsi" w:cstheme="majorBidi"/>
      <w:b/>
      <w:bCs/>
      <w:sz w:val="48"/>
      <w:szCs w:val="48"/>
    </w:rPr>
  </w:style>
  <w:style w:type="character" w:customStyle="1" w:styleId="30">
    <w:name w:val="標題 3 字元"/>
    <w:basedOn w:val="a0"/>
    <w:link w:val="3"/>
    <w:uiPriority w:val="9"/>
    <w:rsid w:val="00EE02F4"/>
    <w:rPr>
      <w:rFonts w:asciiTheme="majorHAnsi" w:eastAsiaTheme="majorEastAsia" w:hAnsiTheme="majorHAnsi" w:cstheme="majorBidi"/>
      <w:b/>
      <w:bCs/>
      <w:sz w:val="36"/>
      <w:szCs w:val="36"/>
    </w:rPr>
  </w:style>
  <w:style w:type="character" w:customStyle="1" w:styleId="40">
    <w:name w:val="標題 4 字元"/>
    <w:basedOn w:val="a0"/>
    <w:link w:val="4"/>
    <w:uiPriority w:val="9"/>
    <w:rsid w:val="00EE02F4"/>
    <w:rPr>
      <w:rFonts w:asciiTheme="majorHAnsi" w:eastAsiaTheme="majorEastAsia" w:hAnsiTheme="majorHAnsi" w:cstheme="majorBidi"/>
      <w:sz w:val="36"/>
      <w:szCs w:val="36"/>
    </w:rPr>
  </w:style>
  <w:style w:type="paragraph" w:styleId="a3">
    <w:name w:val="No Spacing"/>
    <w:uiPriority w:val="1"/>
    <w:qFormat/>
    <w:rsid w:val="00EE02F4"/>
    <w:pPr>
      <w:widowControl w:val="0"/>
    </w:pPr>
  </w:style>
  <w:style w:type="paragraph" w:styleId="a4">
    <w:name w:val="List Paragraph"/>
    <w:basedOn w:val="a"/>
    <w:uiPriority w:val="34"/>
    <w:qFormat/>
    <w:rsid w:val="00554ECC"/>
    <w:pPr>
      <w:ind w:leftChars="200" w:left="480"/>
    </w:pPr>
  </w:style>
  <w:style w:type="paragraph" w:styleId="a5">
    <w:name w:val="Balloon Text"/>
    <w:basedOn w:val="a"/>
    <w:link w:val="a6"/>
    <w:uiPriority w:val="99"/>
    <w:semiHidden/>
    <w:unhideWhenUsed/>
    <w:rsid w:val="00554ECC"/>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554ECC"/>
    <w:rPr>
      <w:rFonts w:asciiTheme="majorHAnsi" w:eastAsiaTheme="majorEastAsia" w:hAnsiTheme="majorHAnsi" w:cstheme="majorBidi"/>
      <w:sz w:val="18"/>
      <w:szCs w:val="18"/>
    </w:rPr>
  </w:style>
  <w:style w:type="paragraph" w:styleId="a7">
    <w:name w:val="header"/>
    <w:basedOn w:val="a"/>
    <w:link w:val="a8"/>
    <w:uiPriority w:val="99"/>
    <w:unhideWhenUsed/>
    <w:rsid w:val="001B6A60"/>
    <w:pPr>
      <w:tabs>
        <w:tab w:val="center" w:pos="4153"/>
        <w:tab w:val="right" w:pos="8306"/>
      </w:tabs>
      <w:snapToGrid w:val="0"/>
    </w:pPr>
    <w:rPr>
      <w:sz w:val="20"/>
      <w:szCs w:val="20"/>
    </w:rPr>
  </w:style>
  <w:style w:type="character" w:customStyle="1" w:styleId="a8">
    <w:name w:val="頁首 字元"/>
    <w:basedOn w:val="a0"/>
    <w:link w:val="a7"/>
    <w:uiPriority w:val="99"/>
    <w:rsid w:val="001B6A60"/>
    <w:rPr>
      <w:sz w:val="20"/>
      <w:szCs w:val="20"/>
    </w:rPr>
  </w:style>
  <w:style w:type="paragraph" w:styleId="a9">
    <w:name w:val="footer"/>
    <w:basedOn w:val="a"/>
    <w:link w:val="aa"/>
    <w:uiPriority w:val="99"/>
    <w:unhideWhenUsed/>
    <w:rsid w:val="001B6A60"/>
    <w:pPr>
      <w:tabs>
        <w:tab w:val="center" w:pos="4153"/>
        <w:tab w:val="right" w:pos="8306"/>
      </w:tabs>
      <w:snapToGrid w:val="0"/>
    </w:pPr>
    <w:rPr>
      <w:sz w:val="20"/>
      <w:szCs w:val="20"/>
    </w:rPr>
  </w:style>
  <w:style w:type="character" w:customStyle="1" w:styleId="aa">
    <w:name w:val="頁尾 字元"/>
    <w:basedOn w:val="a0"/>
    <w:link w:val="a9"/>
    <w:uiPriority w:val="99"/>
    <w:rsid w:val="001B6A60"/>
    <w:rPr>
      <w:sz w:val="20"/>
      <w:szCs w:val="20"/>
    </w:rPr>
  </w:style>
  <w:style w:type="paragraph" w:styleId="ab">
    <w:name w:val="Plain Text"/>
    <w:basedOn w:val="a"/>
    <w:link w:val="ac"/>
    <w:rsid w:val="004E6758"/>
    <w:rPr>
      <w:rFonts w:ascii="細明體" w:eastAsia="細明體" w:hAnsi="Courier New" w:cs="Times New Roman"/>
      <w:szCs w:val="20"/>
    </w:rPr>
  </w:style>
  <w:style w:type="character" w:customStyle="1" w:styleId="ac">
    <w:name w:val="純文字 字元"/>
    <w:basedOn w:val="a0"/>
    <w:link w:val="ab"/>
    <w:rsid w:val="004E6758"/>
    <w:rPr>
      <w:rFonts w:ascii="細明體" w:eastAsia="細明體" w:hAnsi="Courier New" w:cs="Times New Roman"/>
      <w:szCs w:val="20"/>
    </w:rPr>
  </w:style>
  <w:style w:type="character" w:styleId="ad">
    <w:name w:val="Hyperlink"/>
    <w:rsid w:val="006953FB"/>
    <w:rPr>
      <w:color w:val="0000FF"/>
      <w:u w:val="single"/>
    </w:rPr>
  </w:style>
  <w:style w:type="character" w:customStyle="1" w:styleId="mailheadertext1">
    <w:name w:val="mailheadertext1"/>
    <w:rsid w:val="0037435D"/>
    <w:rPr>
      <w:i w:val="0"/>
      <w:iCs w:val="0"/>
      <w:color w:val="000000"/>
      <w:sz w:val="18"/>
      <w:szCs w:val="18"/>
    </w:rPr>
  </w:style>
  <w:style w:type="table" w:styleId="ae">
    <w:name w:val="Table Grid"/>
    <w:basedOn w:val="a1"/>
    <w:uiPriority w:val="59"/>
    <w:rsid w:val="00243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243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8423">
      <w:bodyDiv w:val="1"/>
      <w:marLeft w:val="0"/>
      <w:marRight w:val="0"/>
      <w:marTop w:val="0"/>
      <w:marBottom w:val="0"/>
      <w:divBdr>
        <w:top w:val="none" w:sz="0" w:space="0" w:color="auto"/>
        <w:left w:val="none" w:sz="0" w:space="0" w:color="auto"/>
        <w:bottom w:val="none" w:sz="0" w:space="0" w:color="auto"/>
        <w:right w:val="none" w:sz="0" w:space="0" w:color="auto"/>
      </w:divBdr>
    </w:div>
    <w:div w:id="344982984">
      <w:bodyDiv w:val="1"/>
      <w:marLeft w:val="0"/>
      <w:marRight w:val="0"/>
      <w:marTop w:val="0"/>
      <w:marBottom w:val="0"/>
      <w:divBdr>
        <w:top w:val="none" w:sz="0" w:space="0" w:color="auto"/>
        <w:left w:val="none" w:sz="0" w:space="0" w:color="auto"/>
        <w:bottom w:val="none" w:sz="0" w:space="0" w:color="auto"/>
        <w:right w:val="none" w:sz="0" w:space="0" w:color="auto"/>
      </w:divBdr>
    </w:div>
    <w:div w:id="1668826669">
      <w:bodyDiv w:val="1"/>
      <w:marLeft w:val="0"/>
      <w:marRight w:val="0"/>
      <w:marTop w:val="0"/>
      <w:marBottom w:val="0"/>
      <w:divBdr>
        <w:top w:val="none" w:sz="0" w:space="0" w:color="auto"/>
        <w:left w:val="none" w:sz="0" w:space="0" w:color="auto"/>
        <w:bottom w:val="none" w:sz="0" w:space="0" w:color="auto"/>
        <w:right w:val="none" w:sz="0" w:space="0" w:color="auto"/>
      </w:divBdr>
    </w:div>
    <w:div w:id="1724017494">
      <w:bodyDiv w:val="1"/>
      <w:marLeft w:val="0"/>
      <w:marRight w:val="0"/>
      <w:marTop w:val="0"/>
      <w:marBottom w:val="0"/>
      <w:divBdr>
        <w:top w:val="none" w:sz="0" w:space="0" w:color="auto"/>
        <w:left w:val="none" w:sz="0" w:space="0" w:color="auto"/>
        <w:bottom w:val="none" w:sz="0" w:space="0" w:color="auto"/>
        <w:right w:val="none" w:sz="0" w:space="0" w:color="auto"/>
      </w:divBdr>
    </w:div>
    <w:div w:id="1834639874">
      <w:bodyDiv w:val="1"/>
      <w:marLeft w:val="0"/>
      <w:marRight w:val="0"/>
      <w:marTop w:val="0"/>
      <w:marBottom w:val="0"/>
      <w:divBdr>
        <w:top w:val="none" w:sz="0" w:space="0" w:color="auto"/>
        <w:left w:val="none" w:sz="0" w:space="0" w:color="auto"/>
        <w:bottom w:val="none" w:sz="0" w:space="0" w:color="auto"/>
        <w:right w:val="none" w:sz="0" w:space="0" w:color="auto"/>
      </w:divBdr>
    </w:div>
    <w:div w:id="205812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88703-57C6-4482-B559-52DB4B27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9</Pages>
  <Words>523</Words>
  <Characters>2987</Characters>
  <Application>Microsoft Office Word</Application>
  <DocSecurity>0</DocSecurity>
  <Lines>24</Lines>
  <Paragraphs>7</Paragraphs>
  <ScaleCrop>false</ScaleCrop>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施長志</dc:creator>
  <cp:lastModifiedBy>王雅琳</cp:lastModifiedBy>
  <cp:revision>229</cp:revision>
  <cp:lastPrinted>2025-06-06T06:27:00Z</cp:lastPrinted>
  <dcterms:created xsi:type="dcterms:W3CDTF">2014-06-23T09:39:00Z</dcterms:created>
  <dcterms:modified xsi:type="dcterms:W3CDTF">2025-06-19T00:55:00Z</dcterms:modified>
</cp:coreProperties>
</file>